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C10" w:rsidRPr="00B30A49" w:rsidRDefault="002B2B6B" w:rsidP="00B30A49">
      <w:pPr>
        <w:spacing w:line="360" w:lineRule="auto"/>
        <w:jc w:val="both"/>
        <w:rPr>
          <w:rFonts w:asciiTheme="minorHAnsi" w:hAnsiTheme="minorHAnsi" w:cs="Arial"/>
        </w:rPr>
      </w:pPr>
      <w:r>
        <w:rPr>
          <w:lang w:val="es-ES"/>
        </w:rPr>
        <w:t xml:space="preserve">   </w:t>
      </w:r>
      <w:r w:rsidR="006E4C10">
        <w:rPr>
          <w:lang w:val="es-ES"/>
        </w:rPr>
        <w:t xml:space="preserve">                          </w:t>
      </w:r>
      <w:r w:rsidR="006E4C10">
        <w:rPr>
          <w:rFonts w:ascii="Arial" w:hAnsi="Arial" w:cs="Arial"/>
          <w:sz w:val="24"/>
        </w:rPr>
        <w:t xml:space="preserve"> </w:t>
      </w:r>
      <w:r w:rsidR="006E4C10" w:rsidRPr="00B30A49">
        <w:rPr>
          <w:rFonts w:asciiTheme="minorHAnsi" w:hAnsiTheme="minorHAnsi" w:cs="Arial"/>
        </w:rPr>
        <w:t>UNIVERSIDAD DE CIENCIAS MÉDICAS GUANTÁNAMO</w:t>
      </w:r>
    </w:p>
    <w:p w:rsidR="006E4C10" w:rsidRPr="00B30A49" w:rsidRDefault="006E4C10" w:rsidP="00B30A49">
      <w:pPr>
        <w:spacing w:line="360" w:lineRule="auto"/>
        <w:jc w:val="both"/>
        <w:rPr>
          <w:rFonts w:asciiTheme="minorHAnsi" w:hAnsiTheme="minorHAnsi" w:cs="Arial"/>
        </w:rPr>
      </w:pPr>
      <w:r w:rsidRPr="00B30A49">
        <w:rPr>
          <w:rFonts w:asciiTheme="minorHAnsi" w:hAnsiTheme="minorHAnsi" w:cs="Arial"/>
        </w:rPr>
        <w:t xml:space="preserve">                        FACULTAD DE CIENCIAS MÉDICAS GUANTÁNAMO.</w:t>
      </w:r>
    </w:p>
    <w:p w:rsidR="006E4C10" w:rsidRPr="00B30A49" w:rsidRDefault="006E4C10" w:rsidP="00B30A49">
      <w:pPr>
        <w:spacing w:line="360" w:lineRule="auto"/>
        <w:jc w:val="both"/>
        <w:rPr>
          <w:rFonts w:asciiTheme="minorHAnsi" w:hAnsiTheme="minorHAnsi"/>
        </w:rPr>
      </w:pPr>
      <w:r w:rsidRPr="00B30A49">
        <w:rPr>
          <w:rFonts w:asciiTheme="minorHAnsi" w:hAnsiTheme="minorHAnsi"/>
          <w:lang w:val="es-ES"/>
        </w:rPr>
        <w:t xml:space="preserve">                                             </w:t>
      </w:r>
      <w:r w:rsidR="00B30A49" w:rsidRPr="00B30A49">
        <w:rPr>
          <w:rFonts w:asciiTheme="minorHAnsi" w:hAnsiTheme="minorHAnsi"/>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87.75pt">
            <v:imagedata r:id="rId5" o:title="718ff18969681a117e5a4902fbc8f8f5f0b2cb12"/>
          </v:shape>
        </w:pict>
      </w:r>
      <w:r w:rsidRPr="00B30A49">
        <w:rPr>
          <w:rFonts w:asciiTheme="minorHAnsi" w:hAnsiTheme="minorHAnsi"/>
          <w:lang w:val="es-ES"/>
        </w:rPr>
        <w:t xml:space="preserve">               </w:t>
      </w:r>
      <w:r w:rsidR="00B30A49" w:rsidRPr="00B30A49">
        <w:rPr>
          <w:rFonts w:asciiTheme="minorHAnsi" w:hAnsiTheme="minorHAnsi"/>
          <w:lang w:val="es-ES"/>
        </w:rPr>
        <w:pict>
          <v:shape id="Imagen 13" o:spid="_x0000_i1026" type="#_x0000_t75" style="width:87pt;height:76.5pt;visibility:visible;mso-wrap-style:square">
            <v:imagedata r:id="rId6" o:title=""/>
          </v:shape>
        </w:pict>
      </w:r>
    </w:p>
    <w:p w:rsidR="00B30A49" w:rsidRPr="00B30A49" w:rsidRDefault="00B30A49" w:rsidP="00B30A49">
      <w:pPr>
        <w:spacing w:line="360" w:lineRule="auto"/>
        <w:jc w:val="both"/>
        <w:rPr>
          <w:rFonts w:asciiTheme="minorHAnsi" w:eastAsia="Calibri" w:hAnsiTheme="minorHAnsi" w:cs="Arial"/>
          <w:b/>
        </w:rPr>
      </w:pPr>
      <w:r w:rsidRPr="00B30A49">
        <w:rPr>
          <w:rFonts w:asciiTheme="minorHAnsi" w:eastAsia="Calibri" w:hAnsiTheme="minorHAnsi" w:cs="Arial"/>
          <w:b/>
        </w:rPr>
        <w:t xml:space="preserve">XXIII Jornada Científica Provincial en ciencias de la Información de la salud. </w:t>
      </w:r>
    </w:p>
    <w:p w:rsidR="00B30A49" w:rsidRPr="00B30A49" w:rsidRDefault="00B30A49" w:rsidP="00B30A49">
      <w:pPr>
        <w:spacing w:line="360" w:lineRule="auto"/>
        <w:jc w:val="both"/>
        <w:rPr>
          <w:rFonts w:asciiTheme="minorHAnsi" w:hAnsiTheme="minorHAnsi" w:cs="Arial"/>
          <w:b/>
        </w:rPr>
      </w:pPr>
      <w:r w:rsidRPr="00B30A49">
        <w:rPr>
          <w:rFonts w:asciiTheme="minorHAnsi" w:eastAsia="Calibri" w:hAnsiTheme="minorHAnsi" w:cs="Arial"/>
          <w:b/>
        </w:rPr>
        <w:t>REDINFOHOL 2023</w:t>
      </w:r>
    </w:p>
    <w:p w:rsidR="00B30A49" w:rsidRPr="00B30A49" w:rsidRDefault="00B23C1D" w:rsidP="00B30A49">
      <w:pPr>
        <w:spacing w:line="360" w:lineRule="auto"/>
        <w:jc w:val="both"/>
        <w:rPr>
          <w:rFonts w:asciiTheme="minorHAnsi" w:hAnsiTheme="minorHAnsi" w:cs="Arial"/>
          <w:lang w:val="es-ES"/>
        </w:rPr>
      </w:pPr>
      <w:r w:rsidRPr="00B30A49">
        <w:rPr>
          <w:rFonts w:asciiTheme="minorHAnsi" w:hAnsiTheme="minorHAnsi" w:cs="Arial"/>
          <w:lang w:val="es-ES"/>
        </w:rPr>
        <w:t xml:space="preserve">Análisis del ensayo martiano 'Nuestra América'/ Analysis of </w:t>
      </w:r>
      <w:proofErr w:type="spellStart"/>
      <w:r w:rsidRPr="00B30A49">
        <w:rPr>
          <w:rFonts w:asciiTheme="minorHAnsi" w:hAnsiTheme="minorHAnsi" w:cs="Arial"/>
          <w:lang w:val="es-ES"/>
        </w:rPr>
        <w:t>Martí's</w:t>
      </w:r>
      <w:proofErr w:type="spellEnd"/>
      <w:r w:rsidRPr="00B30A49">
        <w:rPr>
          <w:rFonts w:asciiTheme="minorHAnsi" w:hAnsiTheme="minorHAnsi" w:cs="Arial"/>
          <w:lang w:val="es-ES"/>
        </w:rPr>
        <w:t xml:space="preserve"> </w:t>
      </w:r>
      <w:proofErr w:type="spellStart"/>
      <w:r w:rsidRPr="00B30A49">
        <w:rPr>
          <w:rFonts w:asciiTheme="minorHAnsi" w:hAnsiTheme="minorHAnsi" w:cs="Arial"/>
          <w:lang w:val="es-ES"/>
        </w:rPr>
        <w:t>essay</w:t>
      </w:r>
      <w:proofErr w:type="spellEnd"/>
      <w:r w:rsidRPr="00B30A49">
        <w:rPr>
          <w:rFonts w:asciiTheme="minorHAnsi" w:hAnsiTheme="minorHAnsi" w:cs="Arial"/>
          <w:lang w:val="es-ES"/>
        </w:rPr>
        <w:t xml:space="preserve"> 'Nuestra América'</w:t>
      </w:r>
    </w:p>
    <w:p w:rsidR="00B30A49" w:rsidRPr="00B30A49" w:rsidRDefault="00B30A49" w:rsidP="00B30A49">
      <w:pPr>
        <w:spacing w:line="360" w:lineRule="auto"/>
        <w:jc w:val="both"/>
        <w:rPr>
          <w:rFonts w:asciiTheme="minorHAnsi" w:hAnsiTheme="minorHAnsi" w:cs="Arial"/>
          <w:vertAlign w:val="superscript"/>
        </w:rPr>
      </w:pPr>
      <w:proofErr w:type="spellStart"/>
      <w:r w:rsidRPr="00B30A49">
        <w:rPr>
          <w:rFonts w:asciiTheme="minorHAnsi" w:hAnsiTheme="minorHAnsi" w:cs="Arial"/>
        </w:rPr>
        <w:t>Cristian</w:t>
      </w:r>
      <w:proofErr w:type="spellEnd"/>
      <w:r w:rsidRPr="00B30A49">
        <w:rPr>
          <w:rFonts w:asciiTheme="minorHAnsi" w:hAnsiTheme="minorHAnsi" w:cs="Arial"/>
        </w:rPr>
        <w:t xml:space="preserve"> Quiala Leyva</w:t>
      </w:r>
      <w:r w:rsidRPr="00B30A49">
        <w:rPr>
          <w:rFonts w:asciiTheme="minorHAnsi" w:hAnsiTheme="minorHAnsi" w:cs="Arial"/>
          <w:vertAlign w:val="superscript"/>
        </w:rPr>
        <w:t>1</w:t>
      </w:r>
      <w:r w:rsidRPr="00B30A49">
        <w:rPr>
          <w:rFonts w:asciiTheme="minorHAnsi" w:hAnsiTheme="minorHAnsi" w:cs="Arial"/>
          <w:vertAlign w:val="superscript"/>
        </w:rPr>
        <w:t xml:space="preserve"> </w:t>
      </w:r>
      <w:r w:rsidRPr="00B30A49">
        <w:rPr>
          <w:rFonts w:asciiTheme="minorHAnsi" w:hAnsiTheme="minorHAnsi" w:cs="Arial"/>
        </w:rPr>
        <w:t xml:space="preserve">Angel Raùl Puente </w:t>
      </w:r>
      <w:r w:rsidRPr="00B30A49">
        <w:rPr>
          <w:rFonts w:asciiTheme="minorHAnsi" w:hAnsiTheme="minorHAnsi" w:cs="Arial"/>
        </w:rPr>
        <w:t>Pèrez</w:t>
      </w:r>
      <w:r w:rsidRPr="00B30A49">
        <w:rPr>
          <w:rFonts w:asciiTheme="minorHAnsi" w:hAnsiTheme="minorHAnsi" w:cs="Arial"/>
          <w:vertAlign w:val="superscript"/>
        </w:rPr>
        <w:t>2</w:t>
      </w:r>
      <w:r w:rsidRPr="00B30A49">
        <w:rPr>
          <w:rFonts w:asciiTheme="minorHAnsi" w:hAnsiTheme="minorHAnsi" w:cs="Arial"/>
        </w:rPr>
        <w:t xml:space="preserve"> Roger</w:t>
      </w:r>
      <w:r w:rsidRPr="00B30A49">
        <w:rPr>
          <w:rFonts w:asciiTheme="minorHAnsi" w:hAnsiTheme="minorHAnsi" w:cs="Arial"/>
        </w:rPr>
        <w:t xml:space="preserve"> Ernesto Brooks Pons</w:t>
      </w:r>
      <w:r w:rsidRPr="00B30A49">
        <w:rPr>
          <w:rFonts w:asciiTheme="minorHAnsi" w:hAnsiTheme="minorHAnsi" w:cs="Arial"/>
          <w:vertAlign w:val="superscript"/>
        </w:rPr>
        <w:t>3</w:t>
      </w:r>
    </w:p>
    <w:p w:rsidR="001F347B" w:rsidRPr="00B30A49" w:rsidRDefault="00B23C1D" w:rsidP="00B30A49">
      <w:pPr>
        <w:spacing w:line="360" w:lineRule="auto"/>
        <w:jc w:val="both"/>
        <w:rPr>
          <w:rFonts w:asciiTheme="minorHAnsi" w:hAnsiTheme="minorHAnsi" w:cs="Arial"/>
          <w:lang w:val="es-ES"/>
        </w:rPr>
      </w:pPr>
      <w:r w:rsidRPr="00B30A49">
        <w:rPr>
          <w:rFonts w:asciiTheme="minorHAnsi" w:hAnsiTheme="minorHAnsi" w:cs="Arial"/>
          <w:b/>
          <w:bCs/>
          <w:lang w:val="es-ES"/>
        </w:rPr>
        <w:t>T</w:t>
      </w:r>
      <w:proofErr w:type="spellStart"/>
      <w:r w:rsidRPr="00B30A49">
        <w:rPr>
          <w:rFonts w:asciiTheme="minorHAnsi" w:hAnsiTheme="minorHAnsi" w:cs="Arial"/>
          <w:b/>
          <w:bCs/>
        </w:rPr>
        <w:t>utor</w:t>
      </w:r>
      <w:proofErr w:type="spellEnd"/>
      <w:r w:rsidRPr="00B30A49">
        <w:rPr>
          <w:rFonts w:asciiTheme="minorHAnsi" w:hAnsiTheme="minorHAnsi" w:cs="Arial"/>
          <w:b/>
          <w:bCs/>
          <w:lang w:val="es-ES"/>
        </w:rPr>
        <w:t xml:space="preserve">: </w:t>
      </w:r>
      <w:proofErr w:type="spellStart"/>
      <w:r w:rsidRPr="00B30A49">
        <w:rPr>
          <w:rFonts w:asciiTheme="minorHAnsi" w:hAnsiTheme="minorHAnsi" w:cs="Arial"/>
          <w:lang w:val="es-ES"/>
        </w:rPr>
        <w:t>MsC</w:t>
      </w:r>
      <w:proofErr w:type="spellEnd"/>
      <w:r w:rsidRPr="00B30A49">
        <w:rPr>
          <w:rFonts w:asciiTheme="minorHAnsi" w:hAnsiTheme="minorHAnsi" w:cs="Arial"/>
          <w:lang w:val="es-ES"/>
        </w:rPr>
        <w:t>. Rodney Massó Serrano</w:t>
      </w:r>
      <w:r w:rsidRPr="00B30A49">
        <w:rPr>
          <w:rFonts w:asciiTheme="minorHAnsi" w:hAnsiTheme="minorHAnsi" w:cs="Arial"/>
          <w:vertAlign w:val="superscript"/>
          <w:lang w:val="es-ES"/>
        </w:rPr>
        <w:t>4</w:t>
      </w:r>
      <w:r w:rsidRPr="00B30A49">
        <w:rPr>
          <w:rFonts w:asciiTheme="minorHAnsi" w:hAnsiTheme="minorHAnsi" w:cs="Arial"/>
          <w:lang w:val="es-ES"/>
        </w:rPr>
        <w:t>.</w:t>
      </w:r>
    </w:p>
    <w:p w:rsidR="00B30A49" w:rsidRPr="00B30A49" w:rsidRDefault="00B30A49" w:rsidP="00B30A49">
      <w:pPr>
        <w:spacing w:line="360" w:lineRule="auto"/>
        <w:jc w:val="both"/>
        <w:rPr>
          <w:rFonts w:asciiTheme="minorHAnsi" w:hAnsiTheme="minorHAnsi" w:cs="Arial"/>
        </w:rPr>
      </w:pPr>
      <w:r w:rsidRPr="00B30A49">
        <w:rPr>
          <w:rFonts w:asciiTheme="minorHAnsi" w:hAnsiTheme="minorHAnsi" w:cs="Arial"/>
          <w:vertAlign w:val="superscript"/>
        </w:rPr>
        <w:t>1</w:t>
      </w:r>
      <w:r w:rsidRPr="00B30A49">
        <w:rPr>
          <w:rFonts w:asciiTheme="minorHAnsi" w:hAnsiTheme="minorHAnsi" w:cs="Arial"/>
        </w:rPr>
        <w:t>Estudiante de primer año de la carrera de Medicina</w:t>
      </w:r>
      <w:r w:rsidRPr="00B30A49">
        <w:rPr>
          <w:rFonts w:asciiTheme="minorHAnsi" w:hAnsiTheme="minorHAnsi" w:cs="Arial"/>
          <w:color w:val="0070C0"/>
        </w:rPr>
        <w:t xml:space="preserve">. </w:t>
      </w:r>
      <w:r w:rsidRPr="00B30A49">
        <w:rPr>
          <w:rFonts w:asciiTheme="minorHAnsi" w:hAnsiTheme="minorHAnsi" w:cs="Arial"/>
        </w:rPr>
        <w:t>Universidad de Ciencias Médicas de Guantánamo. Facultad de Ciencias Médicas de Guantánamo, Cuba.</w:t>
      </w:r>
      <w:r w:rsidRPr="00B30A49">
        <w:rPr>
          <w:rFonts w:asciiTheme="minorHAnsi" w:eastAsia="Times New Roman" w:hAnsiTheme="minorHAnsi" w:cs="Arial"/>
        </w:rPr>
        <w:t xml:space="preserve"> </w:t>
      </w:r>
      <w:r w:rsidRPr="00B30A49">
        <w:rPr>
          <w:rFonts w:asciiTheme="minorHAnsi" w:hAnsiTheme="minorHAnsi" w:cs="Arial"/>
        </w:rPr>
        <w:t xml:space="preserve">Correo: </w:t>
      </w:r>
      <w:hyperlink r:id="rId7" w:history="1">
        <w:r w:rsidRPr="00B30A49">
          <w:rPr>
            <w:rStyle w:val="Hipervnculo"/>
            <w:rFonts w:asciiTheme="minorHAnsi" w:eastAsia="Times New Roman" w:hAnsiTheme="minorHAnsi" w:cs="Arial"/>
          </w:rPr>
          <w:t>cristhianquialaleyva@gmail.com</w:t>
        </w:r>
      </w:hyperlink>
      <w:r w:rsidRPr="00B30A49">
        <w:rPr>
          <w:rFonts w:asciiTheme="minorHAnsi" w:eastAsia="Times New Roman" w:hAnsiTheme="minorHAnsi" w:cs="Arial"/>
        </w:rPr>
        <w:t xml:space="preserve">. </w:t>
      </w:r>
      <w:r w:rsidRPr="00B30A49">
        <w:rPr>
          <w:rFonts w:asciiTheme="minorHAnsi" w:hAnsiTheme="minorHAnsi" w:cs="Arial"/>
        </w:rPr>
        <w:t xml:space="preserve"> </w:t>
      </w:r>
      <w:proofErr w:type="spellStart"/>
      <w:r w:rsidRPr="00B30A49">
        <w:rPr>
          <w:rFonts w:asciiTheme="minorHAnsi" w:hAnsiTheme="minorHAnsi" w:cs="Arial"/>
        </w:rPr>
        <w:t>Móvil</w:t>
      </w:r>
      <w:proofErr w:type="spellEnd"/>
      <w:r w:rsidRPr="00B30A49">
        <w:rPr>
          <w:rFonts w:asciiTheme="minorHAnsi" w:hAnsiTheme="minorHAnsi" w:cs="Arial"/>
        </w:rPr>
        <w:t>: 56389961</w:t>
      </w:r>
    </w:p>
    <w:p w:rsidR="00B30A49" w:rsidRPr="00B30A49" w:rsidRDefault="00B30A49" w:rsidP="00B30A49">
      <w:pPr>
        <w:spacing w:line="360" w:lineRule="auto"/>
        <w:jc w:val="both"/>
        <w:rPr>
          <w:rFonts w:asciiTheme="minorHAnsi" w:hAnsiTheme="minorHAnsi" w:cs="Arial"/>
        </w:rPr>
      </w:pPr>
      <w:r w:rsidRPr="00B30A49">
        <w:rPr>
          <w:rFonts w:asciiTheme="minorHAnsi" w:hAnsiTheme="minorHAnsi" w:cs="Arial"/>
          <w:vertAlign w:val="superscript"/>
        </w:rPr>
        <w:t>2</w:t>
      </w:r>
      <w:r w:rsidRPr="00B30A49">
        <w:rPr>
          <w:rFonts w:asciiTheme="minorHAnsi" w:hAnsiTheme="minorHAnsi" w:cs="Arial"/>
        </w:rPr>
        <w:t xml:space="preserve">Estudiante de </w:t>
      </w:r>
      <w:proofErr w:type="spellStart"/>
      <w:r w:rsidRPr="00B30A49">
        <w:rPr>
          <w:rFonts w:asciiTheme="minorHAnsi" w:hAnsiTheme="minorHAnsi" w:cs="Arial"/>
        </w:rPr>
        <w:t>cuarto</w:t>
      </w:r>
      <w:proofErr w:type="spellEnd"/>
      <w:r w:rsidRPr="00B30A49">
        <w:rPr>
          <w:rFonts w:asciiTheme="minorHAnsi" w:hAnsiTheme="minorHAnsi" w:cs="Arial"/>
        </w:rPr>
        <w:t xml:space="preserve"> año carrera de Medicina. ORCID: </w:t>
      </w:r>
      <w:hyperlink r:id="rId8" w:history="1">
        <w:r w:rsidRPr="00B30A49">
          <w:rPr>
            <w:rStyle w:val="Hipervnculo"/>
            <w:rFonts w:asciiTheme="minorHAnsi" w:hAnsiTheme="minorHAnsi" w:cs="Arial"/>
          </w:rPr>
          <w:t>https://orcid.org/0009-0001-6840-7339</w:t>
        </w:r>
      </w:hyperlink>
      <w:r w:rsidRPr="00B30A49">
        <w:rPr>
          <w:rFonts w:asciiTheme="minorHAnsi" w:hAnsiTheme="minorHAnsi" w:cs="Arial"/>
        </w:rPr>
        <w:t xml:space="preserve">. Universidad de Ciencias Médicas de Guantánamo. Teléfono: 58320281.  </w:t>
      </w:r>
      <w:hyperlink r:id="rId9" w:history="1">
        <w:r w:rsidRPr="00B30A49">
          <w:rPr>
            <w:rStyle w:val="Hipervnculo"/>
            <w:rFonts w:asciiTheme="minorHAnsi" w:hAnsiTheme="minorHAnsi" w:cs="Arial"/>
          </w:rPr>
          <w:t>raulopuenteperez@gmil.com</w:t>
        </w:r>
      </w:hyperlink>
      <w:r w:rsidRPr="00B30A49">
        <w:rPr>
          <w:rFonts w:asciiTheme="minorHAnsi" w:hAnsiTheme="minorHAnsi" w:cs="Arial"/>
        </w:rPr>
        <w:t xml:space="preserve">. </w:t>
      </w:r>
    </w:p>
    <w:p w:rsidR="00B30A49" w:rsidRPr="00B30A49" w:rsidRDefault="00B30A49" w:rsidP="00B30A49">
      <w:pPr>
        <w:spacing w:line="360" w:lineRule="auto"/>
        <w:jc w:val="both"/>
        <w:rPr>
          <w:rFonts w:asciiTheme="minorHAnsi" w:hAnsiTheme="minorHAnsi" w:cs="Arial"/>
        </w:rPr>
      </w:pPr>
      <w:r w:rsidRPr="00B30A49">
        <w:rPr>
          <w:rFonts w:asciiTheme="minorHAnsi" w:hAnsiTheme="minorHAnsi" w:cs="Arial"/>
          <w:vertAlign w:val="superscript"/>
        </w:rPr>
        <w:t>3</w:t>
      </w:r>
      <w:r w:rsidRPr="00B30A49">
        <w:rPr>
          <w:rFonts w:asciiTheme="minorHAnsi" w:hAnsiTheme="minorHAnsi" w:cs="Arial"/>
        </w:rPr>
        <w:t xml:space="preserve">Estudiante de </w:t>
      </w:r>
      <w:proofErr w:type="spellStart"/>
      <w:r w:rsidRPr="00B30A49">
        <w:rPr>
          <w:rFonts w:asciiTheme="minorHAnsi" w:hAnsiTheme="minorHAnsi" w:cs="Arial"/>
        </w:rPr>
        <w:t>cuarto</w:t>
      </w:r>
      <w:proofErr w:type="spellEnd"/>
      <w:r w:rsidRPr="00B30A49">
        <w:rPr>
          <w:rFonts w:asciiTheme="minorHAnsi" w:hAnsiTheme="minorHAnsi" w:cs="Arial"/>
        </w:rPr>
        <w:t xml:space="preserve"> año carrera de Medicina. ORCID: </w:t>
      </w:r>
      <w:hyperlink r:id="rId10" w:history="1">
        <w:r w:rsidRPr="00B30A49">
          <w:rPr>
            <w:rStyle w:val="Hipervnculo"/>
            <w:rFonts w:asciiTheme="minorHAnsi" w:hAnsiTheme="minorHAnsi" w:cs="Arial"/>
          </w:rPr>
          <w:t>https://orcid.org/0009-0008-9309-4814</w:t>
        </w:r>
      </w:hyperlink>
      <w:r w:rsidRPr="00B30A49">
        <w:rPr>
          <w:rFonts w:asciiTheme="minorHAnsi" w:hAnsiTheme="minorHAnsi" w:cs="Arial"/>
        </w:rPr>
        <w:t xml:space="preserve">. Teléfono: 55941433. </w:t>
      </w:r>
      <w:hyperlink r:id="rId11" w:history="1">
        <w:r w:rsidRPr="00B30A49">
          <w:rPr>
            <w:rStyle w:val="Hipervnculo"/>
            <w:rFonts w:asciiTheme="minorHAnsi" w:hAnsiTheme="minorHAnsi" w:cs="Arial"/>
          </w:rPr>
          <w:t>rogerernesto@gmil.com</w:t>
        </w:r>
      </w:hyperlink>
      <w:r w:rsidRPr="00B30A49">
        <w:rPr>
          <w:rFonts w:asciiTheme="minorHAnsi" w:hAnsiTheme="minorHAnsi" w:cs="Arial"/>
        </w:rPr>
        <w:t xml:space="preserve">. </w:t>
      </w:r>
    </w:p>
    <w:p w:rsidR="001F347B" w:rsidRPr="00B30A49" w:rsidRDefault="00B23C1D" w:rsidP="00B30A49">
      <w:pPr>
        <w:spacing w:line="360" w:lineRule="auto"/>
        <w:jc w:val="both"/>
        <w:rPr>
          <w:rFonts w:asciiTheme="minorHAnsi" w:hAnsiTheme="minorHAnsi" w:cs="Arial"/>
          <w:lang w:val="es-ES"/>
        </w:rPr>
      </w:pPr>
      <w:r w:rsidRPr="00B30A49">
        <w:rPr>
          <w:rFonts w:asciiTheme="minorHAnsi" w:hAnsiTheme="minorHAnsi" w:cs="Arial"/>
          <w:vertAlign w:val="superscript"/>
          <w:lang w:val="es-ES"/>
        </w:rPr>
        <w:t>4</w:t>
      </w:r>
      <w:r w:rsidRPr="00B30A49">
        <w:rPr>
          <w:rFonts w:asciiTheme="minorHAnsi" w:hAnsiTheme="minorHAnsi" w:cs="Arial"/>
          <w:lang w:val="es-ES"/>
        </w:rPr>
        <w:t>Profesor instructor</w:t>
      </w:r>
      <w:r w:rsidRPr="00B30A49">
        <w:rPr>
          <w:rFonts w:asciiTheme="minorHAnsi" w:hAnsiTheme="minorHAnsi" w:cs="Arial"/>
          <w:b/>
          <w:bCs/>
          <w:lang w:val="es-ES"/>
        </w:rPr>
        <w:t xml:space="preserve">. </w:t>
      </w:r>
      <w:r w:rsidRPr="00B30A49">
        <w:rPr>
          <w:rFonts w:asciiTheme="minorHAnsi" w:hAnsiTheme="minorHAnsi" w:cs="Arial"/>
          <w:lang w:val="es-ES"/>
        </w:rPr>
        <w:t xml:space="preserve">Universidad de Ciencias Médicas Guantánamo.Facultad de Ciencias Médicas Guantánamo. </w:t>
      </w:r>
      <w:r w:rsidRPr="00B30A49">
        <w:rPr>
          <w:rFonts w:asciiTheme="minorHAnsi" w:hAnsiTheme="minorHAnsi" w:cs="Arial"/>
          <w:b/>
          <w:bCs/>
          <w:color w:val="36363D"/>
          <w:lang w:val="es-ES"/>
        </w:rPr>
        <w:t>ID</w:t>
      </w:r>
      <w:r w:rsidRPr="00B30A49">
        <w:rPr>
          <w:rFonts w:asciiTheme="minorHAnsi" w:hAnsiTheme="minorHAnsi" w:cs="Arial"/>
          <w:b/>
          <w:bCs/>
          <w:color w:val="00B0F0"/>
          <w:u w:val="single"/>
          <w:lang w:val="es-ES"/>
        </w:rPr>
        <w:t>:https://orcid.org/0000/ooo2/4565/5049</w:t>
      </w:r>
    </w:p>
    <w:p w:rsidR="00B23C1D" w:rsidRPr="00B30A49" w:rsidRDefault="00B23C1D" w:rsidP="00B30A49">
      <w:pPr>
        <w:spacing w:line="360" w:lineRule="auto"/>
        <w:jc w:val="both"/>
        <w:rPr>
          <w:rFonts w:asciiTheme="minorHAnsi" w:hAnsiTheme="minorHAnsi" w:cs="Arial"/>
          <w:lang w:val="es-ES"/>
        </w:rPr>
      </w:pPr>
      <w:r w:rsidRPr="00B30A49">
        <w:rPr>
          <w:rFonts w:asciiTheme="minorHAnsi" w:hAnsiTheme="minorHAnsi" w:cs="Arial"/>
          <w:lang w:val="es-ES"/>
        </w:rPr>
        <w:t xml:space="preserve">                                             Año 64 de la Revolución</w:t>
      </w:r>
    </w:p>
    <w:p w:rsidR="001F347B" w:rsidRPr="00B30A49" w:rsidRDefault="00B23C1D" w:rsidP="00B30A49">
      <w:pPr>
        <w:spacing w:line="360" w:lineRule="auto"/>
        <w:jc w:val="both"/>
        <w:rPr>
          <w:rFonts w:asciiTheme="minorHAnsi" w:hAnsiTheme="minorHAnsi" w:cs="Arial"/>
          <w:lang w:val="es-ES"/>
        </w:rPr>
      </w:pPr>
      <w:r w:rsidRPr="00B30A49">
        <w:rPr>
          <w:rFonts w:asciiTheme="minorHAnsi" w:hAnsiTheme="minorHAnsi" w:cs="Arial"/>
          <w:lang w:val="es-ES"/>
        </w:rPr>
        <w:t xml:space="preserve">                                                    </w:t>
      </w:r>
      <w:r w:rsidRPr="00B30A49">
        <w:rPr>
          <w:rFonts w:asciiTheme="minorHAnsi" w:hAnsiTheme="minorHAnsi" w:cs="Arial"/>
          <w:b/>
          <w:lang w:val="es-ES"/>
        </w:rPr>
        <w:t>RESUMEN</w:t>
      </w:r>
    </w:p>
    <w:p w:rsidR="001F347B" w:rsidRPr="00B30A49" w:rsidRDefault="00B23C1D" w:rsidP="00B30A49">
      <w:pPr>
        <w:spacing w:line="360" w:lineRule="auto"/>
        <w:jc w:val="both"/>
        <w:rPr>
          <w:rFonts w:asciiTheme="minorHAnsi" w:hAnsiTheme="minorHAnsi" w:cs="Arial"/>
          <w:lang w:val="es-ES"/>
        </w:rPr>
      </w:pPr>
      <w:r w:rsidRPr="00B30A49">
        <w:rPr>
          <w:rFonts w:asciiTheme="minorHAnsi" w:hAnsiTheme="minorHAnsi" w:cs="Arial"/>
          <w:lang w:val="es-ES"/>
        </w:rPr>
        <w:t>José Martí tuvo la misión histórica de aunar voluntades para transformar sustancialmente en el orden cualitativo el proceso de preparación de la continuidad de la Revolución.</w:t>
      </w:r>
      <w:r w:rsidRPr="00B30A49">
        <w:rPr>
          <w:rFonts w:asciiTheme="minorHAnsi" w:hAnsiTheme="minorHAnsi" w:cs="Arial"/>
        </w:rPr>
        <w:t xml:space="preserve"> Redactó en 1891 el ensayo </w:t>
      </w:r>
      <w:r w:rsidRPr="00B30A49">
        <w:rPr>
          <w:rFonts w:asciiTheme="minorHAnsi" w:hAnsiTheme="minorHAnsi" w:cs="Arial"/>
        </w:rPr>
        <w:lastRenderedPageBreak/>
        <w:t xml:space="preserve">"Nuestra América", programa científico de lucha que recogió sus 4 facetas </w:t>
      </w:r>
      <w:proofErr w:type="gramStart"/>
      <w:r w:rsidRPr="00B30A49">
        <w:rPr>
          <w:rFonts w:asciiTheme="minorHAnsi" w:hAnsiTheme="minorHAnsi" w:cs="Arial"/>
        </w:rPr>
        <w:t>del</w:t>
      </w:r>
      <w:proofErr w:type="gramEnd"/>
      <w:r w:rsidRPr="00B30A49">
        <w:rPr>
          <w:rFonts w:asciiTheme="minorHAnsi" w:hAnsiTheme="minorHAnsi" w:cs="Arial"/>
        </w:rPr>
        <w:t xml:space="preserve"> pensamiento: independentismo, antirracismo, antiimperialismo y latinoamericanismomo. Se</w:t>
      </w:r>
      <w:r w:rsidRPr="00B30A49">
        <w:rPr>
          <w:rFonts w:asciiTheme="minorHAnsi" w:hAnsiTheme="minorHAnsi" w:cs="Arial"/>
          <w:lang w:val="es-ES"/>
        </w:rPr>
        <w:t xml:space="preserve"> realizó</w:t>
      </w:r>
      <w:r w:rsidRPr="00B30A49">
        <w:rPr>
          <w:rFonts w:asciiTheme="minorHAnsi" w:hAnsiTheme="minorHAnsi" w:cs="Arial"/>
        </w:rPr>
        <w:t xml:space="preserve"> </w:t>
      </w:r>
      <w:proofErr w:type="gramStart"/>
      <w:r w:rsidRPr="00B30A49">
        <w:rPr>
          <w:rFonts w:asciiTheme="minorHAnsi" w:hAnsiTheme="minorHAnsi" w:cs="Arial"/>
        </w:rPr>
        <w:t>un</w:t>
      </w:r>
      <w:proofErr w:type="gramEnd"/>
      <w:r w:rsidRPr="00B30A49">
        <w:rPr>
          <w:rFonts w:asciiTheme="minorHAnsi" w:hAnsiTheme="minorHAnsi" w:cs="Arial"/>
        </w:rPr>
        <w:t xml:space="preserve"> artículo de revisión</w:t>
      </w:r>
      <w:r w:rsidRPr="00B30A49">
        <w:rPr>
          <w:rFonts w:asciiTheme="minorHAnsi" w:hAnsiTheme="minorHAnsi" w:cs="Arial"/>
          <w:lang w:val="es-ES"/>
        </w:rPr>
        <w:t xml:space="preserve"> entre abril y mayo del 2022 sobre la obra martiana "Nuestra América" con el objetivo de describir </w:t>
      </w:r>
      <w:r w:rsidRPr="00B30A49">
        <w:rPr>
          <w:rFonts w:asciiTheme="minorHAnsi" w:hAnsiTheme="minorHAnsi" w:cs="Arial"/>
        </w:rPr>
        <w:t>sus principales</w:t>
      </w:r>
      <w:r w:rsidRPr="00B30A49">
        <w:rPr>
          <w:rFonts w:asciiTheme="minorHAnsi" w:hAnsiTheme="minorHAnsi" w:cs="Arial"/>
          <w:lang w:val="es-ES"/>
        </w:rPr>
        <w:t xml:space="preserve"> ideas</w:t>
      </w:r>
      <w:r w:rsidRPr="00B30A49">
        <w:rPr>
          <w:rFonts w:asciiTheme="minorHAnsi" w:hAnsiTheme="minorHAnsi" w:cs="Arial"/>
        </w:rPr>
        <w:t xml:space="preserve">. </w:t>
      </w:r>
      <w:r w:rsidRPr="00B30A49">
        <w:rPr>
          <w:rFonts w:asciiTheme="minorHAnsi" w:hAnsiTheme="minorHAnsi" w:cs="Arial"/>
          <w:lang w:val="es-ES"/>
        </w:rPr>
        <w:t xml:space="preserve">Se utilizaron 16 </w:t>
      </w:r>
      <w:r w:rsidRPr="00B30A49">
        <w:rPr>
          <w:rFonts w:asciiTheme="minorHAnsi" w:hAnsiTheme="minorHAnsi" w:cs="Arial"/>
        </w:rPr>
        <w:t>referencias de</w:t>
      </w:r>
      <w:r w:rsidRPr="00B30A49">
        <w:rPr>
          <w:rFonts w:asciiTheme="minorHAnsi" w:hAnsiTheme="minorHAnsi" w:cs="Arial"/>
          <w:lang w:val="es-ES"/>
        </w:rPr>
        <w:t xml:space="preserve"> los libros de Historia de Cuba, mediante el gestor de búsqueda Google Académico en idioma español, con la consulta de periódicos digitales y sitios web reconocidos internacionalmente. </w:t>
      </w:r>
      <w:r w:rsidRPr="00B30A49">
        <w:rPr>
          <w:rFonts w:asciiTheme="minorHAnsi" w:hAnsiTheme="minorHAnsi" w:cs="Arial"/>
        </w:rPr>
        <w:t>Martí definió</w:t>
      </w:r>
      <w:r w:rsidRPr="00B30A49">
        <w:rPr>
          <w:rFonts w:asciiTheme="minorHAnsi" w:hAnsiTheme="minorHAnsi" w:cs="Arial"/>
          <w:lang w:val="es-ES"/>
        </w:rPr>
        <w:t xml:space="preserve"> con entera nitidez los problemas fundamentales de Latinoamérica y plasmó el camino que </w:t>
      </w:r>
      <w:proofErr w:type="gramStart"/>
      <w:r w:rsidRPr="00B30A49">
        <w:rPr>
          <w:rFonts w:asciiTheme="minorHAnsi" w:hAnsiTheme="minorHAnsi" w:cs="Arial"/>
          <w:lang w:val="es-ES"/>
        </w:rPr>
        <w:t>han</w:t>
      </w:r>
      <w:proofErr w:type="gramEnd"/>
      <w:r w:rsidRPr="00B30A49">
        <w:rPr>
          <w:rFonts w:asciiTheme="minorHAnsi" w:hAnsiTheme="minorHAnsi" w:cs="Arial"/>
          <w:lang w:val="es-ES"/>
        </w:rPr>
        <w:t xml:space="preserve"> de andar los hombres americanos</w:t>
      </w:r>
      <w:r w:rsidRPr="00B30A49">
        <w:rPr>
          <w:rFonts w:asciiTheme="minorHAnsi" w:hAnsiTheme="minorHAnsi" w:cs="Arial"/>
        </w:rPr>
        <w:t>. Con</w:t>
      </w:r>
      <w:r w:rsidRPr="00B30A49">
        <w:rPr>
          <w:rFonts w:asciiTheme="minorHAnsi" w:hAnsiTheme="minorHAnsi" w:cs="Arial"/>
          <w:lang w:val="es-ES"/>
        </w:rPr>
        <w:t xml:space="preserve"> un lenguaje inusual describió la naturaleza de los pueblos y </w:t>
      </w:r>
      <w:proofErr w:type="gramStart"/>
      <w:r w:rsidRPr="00B30A49">
        <w:rPr>
          <w:rFonts w:asciiTheme="minorHAnsi" w:hAnsiTheme="minorHAnsi" w:cs="Arial"/>
          <w:lang w:val="es-ES"/>
        </w:rPr>
        <w:t>trazó  el</w:t>
      </w:r>
      <w:proofErr w:type="gramEnd"/>
      <w:r w:rsidRPr="00B30A49">
        <w:rPr>
          <w:rFonts w:asciiTheme="minorHAnsi" w:hAnsiTheme="minorHAnsi" w:cs="Arial"/>
          <w:lang w:val="es-ES"/>
        </w:rPr>
        <w:t xml:space="preserve"> futuro para los hombres que sufren y se respetan.</w:t>
      </w:r>
      <w:r w:rsidRPr="00B30A49">
        <w:rPr>
          <w:rFonts w:asciiTheme="minorHAnsi" w:hAnsiTheme="minorHAnsi" w:cs="Arial"/>
        </w:rPr>
        <w:t xml:space="preserve"> 'Nuestra</w:t>
      </w:r>
      <w:r w:rsidRPr="00B30A49">
        <w:rPr>
          <w:rFonts w:asciiTheme="minorHAnsi" w:hAnsiTheme="minorHAnsi" w:cs="Arial"/>
          <w:lang w:val="es-ES"/>
        </w:rPr>
        <w:t xml:space="preserve"> América' es, de principio a fin, un dramático llamado a la unidad continental, un  aporte imprescindible para entender cabalmente el sentido revolucionario del proyecto martiano y que no  dio solución a todos los problemas que surgieron, pero abrió, a las sucesivas generaciones, nuevas vías para resolver situaciones con su concepción del devenir humano como expresión cultural.  </w:t>
      </w:r>
    </w:p>
    <w:p w:rsidR="001F347B" w:rsidRPr="00B30A49" w:rsidRDefault="00B23C1D" w:rsidP="00B30A49">
      <w:pPr>
        <w:spacing w:line="360" w:lineRule="auto"/>
        <w:jc w:val="both"/>
        <w:rPr>
          <w:rFonts w:asciiTheme="minorHAnsi" w:hAnsiTheme="minorHAnsi" w:cs="Arial"/>
          <w:b/>
          <w:bCs/>
          <w:lang w:val="es-ES"/>
        </w:rPr>
      </w:pPr>
      <w:r w:rsidRPr="00B30A49">
        <w:rPr>
          <w:rFonts w:asciiTheme="minorHAnsi" w:hAnsiTheme="minorHAnsi" w:cs="Arial"/>
          <w:b/>
          <w:bCs/>
        </w:rPr>
        <w:t>PALABRAS CLAVES</w:t>
      </w:r>
    </w:p>
    <w:p w:rsidR="001F347B" w:rsidRPr="00B30A49" w:rsidRDefault="00B23C1D" w:rsidP="00B30A49">
      <w:pPr>
        <w:spacing w:line="360" w:lineRule="auto"/>
        <w:jc w:val="both"/>
        <w:rPr>
          <w:rFonts w:asciiTheme="minorHAnsi" w:hAnsiTheme="minorHAnsi" w:cs="Arial"/>
          <w:lang w:val="es-ES"/>
        </w:rPr>
      </w:pPr>
      <w:r w:rsidRPr="00B30A49">
        <w:rPr>
          <w:rFonts w:asciiTheme="minorHAnsi" w:hAnsiTheme="minorHAnsi" w:cs="Arial"/>
          <w:lang w:val="es-ES"/>
        </w:rPr>
        <w:t>Educación, Latinoamericanismo, Nuestra América.</w:t>
      </w:r>
    </w:p>
    <w:p w:rsidR="001F347B" w:rsidRPr="00B30A49" w:rsidRDefault="00B23C1D" w:rsidP="00B30A49">
      <w:pPr>
        <w:spacing w:line="360" w:lineRule="auto"/>
        <w:jc w:val="both"/>
        <w:rPr>
          <w:rFonts w:asciiTheme="minorHAnsi" w:hAnsiTheme="minorHAnsi" w:cs="Arial"/>
          <w:b/>
          <w:lang w:val="es-ES"/>
        </w:rPr>
      </w:pPr>
      <w:r w:rsidRPr="00B30A49">
        <w:rPr>
          <w:rFonts w:asciiTheme="minorHAnsi" w:hAnsiTheme="minorHAnsi" w:cs="Arial"/>
          <w:b/>
          <w:lang w:val="es-ES"/>
        </w:rPr>
        <w:t>ABSTRACT</w:t>
      </w:r>
    </w:p>
    <w:p w:rsidR="001F347B" w:rsidRPr="00B30A49" w:rsidRDefault="00B23C1D" w:rsidP="00B30A49">
      <w:pPr>
        <w:spacing w:line="360" w:lineRule="auto"/>
        <w:jc w:val="both"/>
        <w:rPr>
          <w:rFonts w:asciiTheme="minorHAnsi" w:hAnsiTheme="minorHAnsi" w:cs="Arial"/>
        </w:rPr>
      </w:pPr>
      <w:r w:rsidRPr="00B30A49">
        <w:rPr>
          <w:rFonts w:asciiTheme="minorHAnsi" w:hAnsiTheme="minorHAnsi" w:cs="Arial"/>
        </w:rPr>
        <w:t xml:space="preserve">José Martí had the historical mission of uniting wills to substantially transform the process of preparing the continuity of the Revolution in the qualitative order. In 1891 he wrote the essay "Our America", a scientific program of struggle that included his 4 facets of thought: independence, anti-racism, anti-imperialism and Latin Americanism. A review article was carried out between April and May 2022 on Marti's work "Nuestra América" with the aim of describing his main ideas. 16 references from Cuban History books were used, through the Google Scholar search engine in Spanish, with the consultation of digital newspapers and internationally recognized websites. Martí clearly defined the fundamental problems of Latin America and shaped the path that American men must walk. With an unusual language he described the nature of the peoples and traced the future for the men who suffer and respect each other. 'Nuestra América' is, from beginning to end, a dramatic call for continental unity, an essential contribution to fully understand the revolutionary meaning of the Marti project and that did not provide a solution to all the problems that arose, but it did open up successive generations. </w:t>
      </w:r>
    </w:p>
    <w:p w:rsidR="001F347B" w:rsidRPr="00B30A49" w:rsidRDefault="00B23C1D" w:rsidP="00B30A49">
      <w:pPr>
        <w:spacing w:line="360" w:lineRule="auto"/>
        <w:jc w:val="both"/>
        <w:rPr>
          <w:rFonts w:asciiTheme="minorHAnsi" w:hAnsiTheme="minorHAnsi" w:cs="Arial"/>
          <w:b/>
          <w:bCs/>
        </w:rPr>
      </w:pPr>
      <w:r w:rsidRPr="00B30A49">
        <w:rPr>
          <w:rFonts w:asciiTheme="minorHAnsi" w:hAnsiTheme="minorHAnsi" w:cs="Arial"/>
          <w:b/>
          <w:bCs/>
        </w:rPr>
        <w:t>KEYWORDS</w:t>
      </w:r>
    </w:p>
    <w:p w:rsidR="00B30A49" w:rsidRDefault="00B23C1D" w:rsidP="00B30A49">
      <w:pPr>
        <w:spacing w:line="360" w:lineRule="auto"/>
        <w:jc w:val="both"/>
        <w:rPr>
          <w:rFonts w:asciiTheme="minorHAnsi" w:hAnsiTheme="minorHAnsi" w:cs="Arial"/>
        </w:rPr>
      </w:pPr>
      <w:proofErr w:type="gramStart"/>
      <w:r w:rsidRPr="00B30A49">
        <w:rPr>
          <w:rFonts w:asciiTheme="minorHAnsi" w:hAnsiTheme="minorHAnsi" w:cs="Arial"/>
        </w:rPr>
        <w:t>Education, Latin Americanism, Our America.</w:t>
      </w:r>
      <w:proofErr w:type="gramEnd"/>
    </w:p>
    <w:p w:rsidR="001F347B" w:rsidRPr="00B30A49" w:rsidRDefault="00B23C1D" w:rsidP="00B30A49">
      <w:pPr>
        <w:spacing w:line="360" w:lineRule="auto"/>
        <w:jc w:val="both"/>
        <w:rPr>
          <w:rFonts w:asciiTheme="minorHAnsi" w:hAnsiTheme="minorHAnsi" w:cs="Arial"/>
        </w:rPr>
      </w:pPr>
      <w:r w:rsidRPr="00B30A49">
        <w:rPr>
          <w:rFonts w:asciiTheme="minorHAnsi" w:hAnsiTheme="minorHAnsi" w:cs="Arial"/>
          <w:b/>
          <w:lang w:val="es-ES"/>
        </w:rPr>
        <w:lastRenderedPageBreak/>
        <w:t xml:space="preserve">    INTRODUCCIÓN</w:t>
      </w:r>
    </w:p>
    <w:p w:rsidR="001F347B" w:rsidRPr="00B30A49" w:rsidRDefault="00B23C1D" w:rsidP="00B30A49">
      <w:pPr>
        <w:spacing w:line="360" w:lineRule="auto"/>
        <w:jc w:val="both"/>
        <w:rPr>
          <w:rFonts w:asciiTheme="minorHAnsi" w:hAnsiTheme="minorHAnsi" w:cs="Arial"/>
          <w:vertAlign w:val="superscript"/>
          <w:lang w:val="es-ES"/>
        </w:rPr>
      </w:pPr>
      <w:r w:rsidRPr="00B30A49">
        <w:rPr>
          <w:rFonts w:asciiTheme="minorHAnsi" w:hAnsiTheme="minorHAnsi" w:cs="Arial"/>
          <w:lang w:val="es-ES"/>
        </w:rPr>
        <w:t>José Martí tuvo la misión histórica de aunar voluntades para transformar sustancialmente en el orden cualitativo el proceso de preparación de la continuidad de la Revolución. Las enseñanzas de los fallidos esfuerzo</w:t>
      </w:r>
      <w:r w:rsidRPr="00B30A49">
        <w:rPr>
          <w:rFonts w:asciiTheme="minorHAnsi" w:hAnsiTheme="minorHAnsi" w:cs="Arial"/>
        </w:rPr>
        <w:t>s, su</w:t>
      </w:r>
      <w:r w:rsidRPr="00B30A49">
        <w:rPr>
          <w:rFonts w:asciiTheme="minorHAnsi" w:hAnsiTheme="minorHAnsi" w:cs="Arial"/>
          <w:lang w:val="es-ES"/>
        </w:rPr>
        <w:t xml:space="preserve"> profundo conocimiento de la realidad de Cuba, su gran cultura y visión de los problemas de su tiempo le permitieron fortalecer la convicción de que el camino de la Revolución pasaba por una profunda preparación político-ideològica y organizativa de la misma.</w:t>
      </w:r>
      <w:r w:rsidRPr="00B30A49">
        <w:rPr>
          <w:rFonts w:asciiTheme="minorHAnsi" w:hAnsiTheme="minorHAnsi" w:cs="Arial"/>
          <w:vertAlign w:val="superscript"/>
          <w:lang w:val="es-ES"/>
        </w:rPr>
        <w:t>1</w:t>
      </w:r>
    </w:p>
    <w:p w:rsidR="001F347B" w:rsidRPr="00B30A49" w:rsidRDefault="00B23C1D" w:rsidP="00B30A49">
      <w:pPr>
        <w:spacing w:line="360" w:lineRule="auto"/>
        <w:jc w:val="both"/>
        <w:rPr>
          <w:rFonts w:asciiTheme="minorHAnsi" w:hAnsiTheme="minorHAnsi" w:cs="Arial"/>
          <w:lang w:val="es-ES"/>
        </w:rPr>
      </w:pPr>
      <w:r w:rsidRPr="00B30A49">
        <w:rPr>
          <w:rFonts w:asciiTheme="minorHAnsi" w:hAnsiTheme="minorHAnsi" w:cs="Arial"/>
          <w:lang w:val="es-ES"/>
        </w:rPr>
        <w:t>Fue un hombre visionario que desde muy temprano denunció los verdaderos intereses de los Estados Unidos de América con respecto a Cuba y las demás naciones de América, mediante su intromisión en  la Guerra de Independencia. Fue un luchador antimperialista y latinoamericano por excelencia, su ideario político y sociocultural simboliza  un trascendental equilibrio para  la construcción de sociedades justas y equitativas.</w:t>
      </w:r>
      <w:r w:rsidRPr="00B30A49">
        <w:rPr>
          <w:rFonts w:asciiTheme="minorHAnsi" w:hAnsiTheme="minorHAnsi" w:cs="Arial"/>
          <w:vertAlign w:val="superscript"/>
          <w:lang w:val="es-ES"/>
        </w:rPr>
        <w:t>1</w:t>
      </w:r>
    </w:p>
    <w:p w:rsidR="001F347B" w:rsidRPr="00B30A49" w:rsidRDefault="00B23C1D" w:rsidP="00B30A49">
      <w:pPr>
        <w:spacing w:line="360" w:lineRule="auto"/>
        <w:jc w:val="both"/>
        <w:rPr>
          <w:rFonts w:asciiTheme="minorHAnsi" w:hAnsiTheme="minorHAnsi" w:cs="Arial"/>
          <w:vertAlign w:val="superscript"/>
          <w:lang w:val="es-ES"/>
        </w:rPr>
      </w:pPr>
      <w:r w:rsidRPr="00B30A49">
        <w:rPr>
          <w:rFonts w:asciiTheme="minorHAnsi" w:hAnsiTheme="minorHAnsi" w:cs="Arial"/>
          <w:lang w:val="es-ES"/>
        </w:rPr>
        <w:t>Uno de sus escritos más importantes, y representativo para los pueblos americanos, es el ensayo "Nuestra América" redactado en 1891 en la etapa de la Tregua Fecunda cuando estaba inmerso en la preparación de la Guerra Necesaria, pues  conocía  los siniestros propósitos de la Conferencia Internacional Americana y los proyectos yanquis de comprar a Cuba, también el peligro de que una vez liberada de España y formalmente independiente, la América nuestra siguiera el camino erróneo de las otras Repúblicas hermanas.</w:t>
      </w:r>
      <w:r w:rsidRPr="00B30A49">
        <w:rPr>
          <w:rFonts w:asciiTheme="minorHAnsi" w:hAnsiTheme="minorHAnsi" w:cs="Arial"/>
          <w:vertAlign w:val="superscript"/>
          <w:lang w:val="es-ES"/>
        </w:rPr>
        <w:t>2</w:t>
      </w:r>
    </w:p>
    <w:p w:rsidR="001F347B" w:rsidRPr="00B30A49" w:rsidRDefault="00B23C1D" w:rsidP="00B30A49">
      <w:pPr>
        <w:spacing w:line="360" w:lineRule="auto"/>
        <w:jc w:val="both"/>
        <w:rPr>
          <w:rFonts w:asciiTheme="minorHAnsi" w:hAnsiTheme="minorHAnsi" w:cs="Arial"/>
          <w:vertAlign w:val="superscript"/>
          <w:lang w:val="es-ES"/>
        </w:rPr>
      </w:pPr>
      <w:r w:rsidRPr="00B30A49">
        <w:rPr>
          <w:rFonts w:asciiTheme="minorHAnsi" w:hAnsiTheme="minorHAnsi" w:cs="Arial"/>
          <w:lang w:val="es-ES"/>
        </w:rPr>
        <w:t xml:space="preserve"> Nuestra América es un ensayo filosófico-político, en la cual se plasmó el camino que han de andar los hombres americanos.  Con un lenguaje inusual describió la naturaleza de los pueblos y trazó el futuro para los hombres que sufren y se respetan.</w:t>
      </w:r>
      <w:r w:rsidRPr="00B30A49">
        <w:rPr>
          <w:rFonts w:asciiTheme="minorHAnsi" w:hAnsiTheme="minorHAnsi" w:cs="Arial"/>
          <w:vertAlign w:val="superscript"/>
          <w:lang w:val="es-ES"/>
        </w:rPr>
        <w:t>2</w:t>
      </w:r>
    </w:p>
    <w:p w:rsidR="001F347B" w:rsidRPr="00B30A49" w:rsidRDefault="00B23C1D" w:rsidP="00B30A49">
      <w:pPr>
        <w:spacing w:line="360" w:lineRule="auto"/>
        <w:jc w:val="both"/>
        <w:rPr>
          <w:rFonts w:asciiTheme="minorHAnsi" w:hAnsiTheme="minorHAnsi" w:cs="Arial"/>
          <w:vertAlign w:val="superscript"/>
          <w:lang w:val="es-ES"/>
        </w:rPr>
      </w:pPr>
      <w:r w:rsidRPr="00B30A49">
        <w:rPr>
          <w:rFonts w:asciiTheme="minorHAnsi" w:hAnsiTheme="minorHAnsi" w:cs="Arial"/>
          <w:lang w:val="es-ES"/>
        </w:rPr>
        <w:t>El ensayo consiste fundamentalmente en una crítica amorosa a las consecuencias inmediatas de la liberación de Hispanoamérica, es una síntesis concreta, de la revelación de nuestro ser esencial, sus sentimientos y conciencia histórica. Es un programa científico de lucha, cuyo modelo se mueve ante dos alternativas: ser o no ser. Se fusionó indisolublemente latinoamericanismo, antirracismo y antiimperialismo para dar coherencia a la teoría socio-filosófica más avanzada de su tiempo.</w:t>
      </w:r>
      <w:r w:rsidRPr="00B30A49">
        <w:rPr>
          <w:rFonts w:asciiTheme="minorHAnsi" w:hAnsiTheme="minorHAnsi" w:cs="Arial"/>
          <w:vertAlign w:val="superscript"/>
          <w:lang w:val="es-ES"/>
        </w:rPr>
        <w:t>3</w:t>
      </w:r>
    </w:p>
    <w:p w:rsidR="001F347B" w:rsidRPr="00B30A49" w:rsidRDefault="00B23C1D" w:rsidP="00B30A49">
      <w:pPr>
        <w:spacing w:line="360" w:lineRule="auto"/>
        <w:jc w:val="both"/>
        <w:rPr>
          <w:rFonts w:asciiTheme="minorHAnsi" w:hAnsiTheme="minorHAnsi" w:cs="Arial"/>
          <w:lang w:val="es-ES"/>
        </w:rPr>
      </w:pPr>
      <w:r w:rsidRPr="00B30A49">
        <w:rPr>
          <w:rFonts w:asciiTheme="minorHAnsi" w:hAnsiTheme="minorHAnsi" w:cs="Arial"/>
          <w:lang w:val="es-ES"/>
        </w:rPr>
        <w:t xml:space="preserve">Precisamente, estudiar a profundidad este escrito nos permite conocer cabalmente la historia de América, la tierra de rebeldes y creadores, para enfrentar los problemas actuales y tener una mejor proyección de nuestro futuro, a la vez que nos brinda cultura para la vida. Por lo anterior </w:t>
      </w:r>
      <w:proofErr w:type="spellStart"/>
      <w:r w:rsidRPr="00B30A49">
        <w:rPr>
          <w:rFonts w:asciiTheme="minorHAnsi" w:hAnsiTheme="minorHAnsi" w:cs="Arial"/>
          <w:lang w:val="es-ES"/>
        </w:rPr>
        <w:t>expues</w:t>
      </w:r>
      <w:proofErr w:type="spellEnd"/>
      <w:r w:rsidRPr="00B30A49">
        <w:rPr>
          <w:rFonts w:asciiTheme="minorHAnsi" w:hAnsiTheme="minorHAnsi" w:cs="Arial"/>
        </w:rPr>
        <w:t xml:space="preserve">to los </w:t>
      </w:r>
      <w:proofErr w:type="spellStart"/>
      <w:r w:rsidRPr="00B30A49">
        <w:rPr>
          <w:rFonts w:asciiTheme="minorHAnsi" w:hAnsiTheme="minorHAnsi" w:cs="Arial"/>
        </w:rPr>
        <w:lastRenderedPageBreak/>
        <w:t>autores</w:t>
      </w:r>
      <w:proofErr w:type="spellEnd"/>
      <w:r w:rsidRPr="00B30A49">
        <w:rPr>
          <w:rFonts w:asciiTheme="minorHAnsi" w:hAnsiTheme="minorHAnsi" w:cs="Arial"/>
        </w:rPr>
        <w:t xml:space="preserve"> se </w:t>
      </w:r>
      <w:proofErr w:type="spellStart"/>
      <w:r w:rsidRPr="00B30A49">
        <w:rPr>
          <w:rFonts w:asciiTheme="minorHAnsi" w:hAnsiTheme="minorHAnsi" w:cs="Arial"/>
        </w:rPr>
        <w:t>proponen</w:t>
      </w:r>
      <w:proofErr w:type="spellEnd"/>
      <w:r w:rsidRPr="00B30A49">
        <w:rPr>
          <w:rFonts w:asciiTheme="minorHAnsi" w:hAnsiTheme="minorHAnsi" w:cs="Arial"/>
        </w:rPr>
        <w:t xml:space="preserve"> </w:t>
      </w:r>
      <w:proofErr w:type="spellStart"/>
      <w:r w:rsidRPr="00B30A49">
        <w:rPr>
          <w:rFonts w:asciiTheme="minorHAnsi" w:hAnsiTheme="minorHAnsi" w:cs="Arial"/>
        </w:rPr>
        <w:t>describir</w:t>
      </w:r>
      <w:proofErr w:type="spellEnd"/>
      <w:r w:rsidRPr="00B30A49">
        <w:rPr>
          <w:rFonts w:asciiTheme="minorHAnsi" w:hAnsiTheme="minorHAnsi" w:cs="Arial"/>
          <w:lang w:val="es-ES"/>
        </w:rPr>
        <w:t xml:space="preserve"> las principales ideas planteadas por Martí en el ensayo Nuestra América. </w:t>
      </w:r>
      <w:r w:rsidRPr="00B30A49">
        <w:rPr>
          <w:rFonts w:asciiTheme="minorHAnsi" w:hAnsiTheme="minorHAnsi" w:cs="Arial"/>
          <w:b/>
          <w:lang w:val="es-ES"/>
        </w:rPr>
        <w:t xml:space="preserve"> DESARROLLO</w:t>
      </w:r>
    </w:p>
    <w:p w:rsidR="001F347B" w:rsidRPr="00B30A49" w:rsidRDefault="00B23C1D" w:rsidP="00B30A49">
      <w:pPr>
        <w:spacing w:line="360" w:lineRule="auto"/>
        <w:jc w:val="both"/>
        <w:rPr>
          <w:rFonts w:asciiTheme="minorHAnsi" w:hAnsiTheme="minorHAnsi" w:cs="Arial"/>
          <w:vertAlign w:val="superscript"/>
          <w:lang w:val="es-ES"/>
        </w:rPr>
      </w:pPr>
      <w:r w:rsidRPr="00B30A49">
        <w:rPr>
          <w:rFonts w:asciiTheme="minorHAnsi" w:hAnsiTheme="minorHAnsi" w:cs="Arial"/>
          <w:lang w:val="es-ES"/>
        </w:rPr>
        <w:t>José Mart</w:t>
      </w:r>
      <w:r w:rsidRPr="00B30A49">
        <w:rPr>
          <w:rFonts w:asciiTheme="minorHAnsi" w:hAnsiTheme="minorHAnsi" w:cs="Arial"/>
        </w:rPr>
        <w:t>í mostró</w:t>
      </w:r>
      <w:r w:rsidRPr="00B30A49">
        <w:rPr>
          <w:rFonts w:asciiTheme="minorHAnsi" w:hAnsiTheme="minorHAnsi" w:cs="Arial"/>
          <w:lang w:val="es-ES"/>
        </w:rPr>
        <w:t xml:space="preserve"> su unidad de concepción con el nacionalismo latinoamericanista. </w:t>
      </w:r>
      <w:r w:rsidRPr="00B30A49">
        <w:rPr>
          <w:rFonts w:asciiTheme="minorHAnsi" w:hAnsiTheme="minorHAnsi" w:cs="Arial"/>
        </w:rPr>
        <w:t>E</w:t>
      </w:r>
      <w:r w:rsidRPr="00B30A49">
        <w:rPr>
          <w:rFonts w:asciiTheme="minorHAnsi" w:hAnsiTheme="minorHAnsi" w:cs="Arial"/>
          <w:lang w:val="es-ES"/>
        </w:rPr>
        <w:t xml:space="preserve">xpuso la necesidad ser consecuentes e invencibles, cuando se lucha por una causa justa </w:t>
      </w:r>
      <w:proofErr w:type="gramStart"/>
      <w:r w:rsidRPr="00B30A49">
        <w:rPr>
          <w:rFonts w:asciiTheme="minorHAnsi" w:hAnsiTheme="minorHAnsi" w:cs="Arial"/>
          <w:lang w:val="es-ES"/>
        </w:rPr>
        <w:t>como</w:t>
      </w:r>
      <w:proofErr w:type="gramEnd"/>
      <w:r w:rsidRPr="00B30A49">
        <w:rPr>
          <w:rFonts w:asciiTheme="minorHAnsi" w:hAnsiTheme="minorHAnsi" w:cs="Arial"/>
          <w:lang w:val="es-ES"/>
        </w:rPr>
        <w:t xml:space="preserve"> la independencia.</w:t>
      </w:r>
      <w:r w:rsidRPr="00B30A49">
        <w:rPr>
          <w:rFonts w:asciiTheme="minorHAnsi" w:hAnsiTheme="minorHAnsi" w:cs="Arial"/>
        </w:rPr>
        <w:t xml:space="preserve"> Denunció</w:t>
      </w:r>
      <w:r w:rsidRPr="00B30A49">
        <w:rPr>
          <w:rFonts w:asciiTheme="minorHAnsi" w:hAnsiTheme="minorHAnsi" w:cs="Arial"/>
          <w:lang w:val="es-ES"/>
        </w:rPr>
        <w:t xml:space="preserve"> los peligros internos y externos que rodeaban a nuestra América y el que representa el acecho de Estados Unidos sobre estas tierras.</w:t>
      </w:r>
      <w:r w:rsidRPr="00B30A49">
        <w:rPr>
          <w:rFonts w:asciiTheme="minorHAnsi" w:hAnsiTheme="minorHAnsi" w:cs="Arial"/>
          <w:vertAlign w:val="superscript"/>
          <w:lang w:val="es-ES"/>
        </w:rPr>
        <w:t>4</w:t>
      </w:r>
    </w:p>
    <w:p w:rsidR="001F347B" w:rsidRPr="00B30A49" w:rsidRDefault="00B23C1D" w:rsidP="00B30A49">
      <w:pPr>
        <w:spacing w:line="360" w:lineRule="auto"/>
        <w:jc w:val="both"/>
        <w:rPr>
          <w:rFonts w:asciiTheme="minorHAnsi" w:hAnsiTheme="minorHAnsi" w:cs="Arial"/>
          <w:lang w:val="es-ES"/>
        </w:rPr>
      </w:pPr>
      <w:r w:rsidRPr="00B30A49">
        <w:rPr>
          <w:rFonts w:asciiTheme="minorHAnsi" w:hAnsiTheme="minorHAnsi" w:cs="Arial"/>
          <w:lang w:val="es-ES"/>
        </w:rPr>
        <w:t xml:space="preserve">Es un ensayo dirigido al mundo entero: todos deben saber que los pueblos de América están de pie y alertas ante la amenaza proveniente del exterior, ya sea de potencias europeas o de su país vecino del norte, Estados Unidos, en quien ahora está enfocada la mira defensiva. </w:t>
      </w:r>
    </w:p>
    <w:p w:rsidR="001F347B" w:rsidRPr="00B30A49" w:rsidRDefault="00B23C1D" w:rsidP="00B30A49">
      <w:pPr>
        <w:spacing w:line="360" w:lineRule="auto"/>
        <w:jc w:val="both"/>
        <w:rPr>
          <w:rFonts w:asciiTheme="minorHAnsi" w:hAnsiTheme="minorHAnsi" w:cs="Arial"/>
          <w:lang w:val="es-ES"/>
        </w:rPr>
      </w:pPr>
      <w:r w:rsidRPr="00B30A49">
        <w:rPr>
          <w:rFonts w:asciiTheme="minorHAnsi" w:hAnsiTheme="minorHAnsi" w:cs="Arial"/>
          <w:lang w:val="es-ES"/>
        </w:rPr>
        <w:t>El análisis global del ensayo, permite distinguir tres tópicos principales:</w:t>
      </w:r>
    </w:p>
    <w:p w:rsidR="001F347B" w:rsidRPr="00B30A49" w:rsidRDefault="00B23C1D" w:rsidP="00B30A49">
      <w:pPr>
        <w:spacing w:line="360" w:lineRule="auto"/>
        <w:jc w:val="both"/>
        <w:rPr>
          <w:rFonts w:asciiTheme="minorHAnsi" w:hAnsiTheme="minorHAnsi" w:cs="Arial"/>
          <w:lang w:val="es-ES"/>
        </w:rPr>
      </w:pPr>
      <w:r w:rsidRPr="00B30A49">
        <w:rPr>
          <w:rFonts w:asciiTheme="minorHAnsi" w:hAnsiTheme="minorHAnsi" w:cs="Arial"/>
          <w:lang w:val="es-ES"/>
        </w:rPr>
        <w:t>1. La lucha por la independencia: de la corona española, para lo que exhortó a los lectores a luchar por liberarse de su yugo.</w:t>
      </w:r>
    </w:p>
    <w:p w:rsidR="001F347B" w:rsidRPr="00B30A49" w:rsidRDefault="00B23C1D" w:rsidP="00B30A49">
      <w:pPr>
        <w:spacing w:line="360" w:lineRule="auto"/>
        <w:jc w:val="both"/>
        <w:rPr>
          <w:rFonts w:asciiTheme="minorHAnsi" w:hAnsiTheme="minorHAnsi" w:cs="Arial"/>
          <w:lang w:val="es-ES"/>
        </w:rPr>
      </w:pPr>
      <w:r w:rsidRPr="00B30A49">
        <w:rPr>
          <w:rFonts w:asciiTheme="minorHAnsi" w:hAnsiTheme="minorHAnsi" w:cs="Arial"/>
          <w:lang w:val="es-ES"/>
        </w:rPr>
        <w:t xml:space="preserve">2. La amenaza del imperialismo norteamericano: para lo cual  instò a reflexionar ante la amenaza expansionista del imperialismo norteamericano. </w:t>
      </w:r>
    </w:p>
    <w:p w:rsidR="001F347B" w:rsidRPr="00B30A49" w:rsidRDefault="00B23C1D" w:rsidP="00B30A49">
      <w:pPr>
        <w:spacing w:line="360" w:lineRule="auto"/>
        <w:jc w:val="both"/>
        <w:rPr>
          <w:rFonts w:asciiTheme="minorHAnsi" w:hAnsiTheme="minorHAnsi" w:cs="Arial"/>
          <w:vertAlign w:val="superscript"/>
          <w:lang w:val="es-ES"/>
        </w:rPr>
      </w:pPr>
      <w:r w:rsidRPr="00B30A49">
        <w:rPr>
          <w:rFonts w:asciiTheme="minorHAnsi" w:hAnsiTheme="minorHAnsi" w:cs="Arial"/>
          <w:lang w:val="es-ES"/>
        </w:rPr>
        <w:t>3. Los principios éticos y políticos: resultan ser una alusión central y transversal en esta obra. La invitación a lograr la unión que permita recuperar la soberanía de los pueblos latinoamericanos contra los opresores foráneos, se hace desde una profunda concepción ética y moral de la vida.</w:t>
      </w:r>
      <w:r w:rsidRPr="00B30A49">
        <w:rPr>
          <w:rFonts w:asciiTheme="minorHAnsi" w:hAnsiTheme="minorHAnsi" w:cs="Arial"/>
          <w:vertAlign w:val="superscript"/>
          <w:lang w:val="es-ES"/>
        </w:rPr>
        <w:t>5</w:t>
      </w:r>
    </w:p>
    <w:p w:rsidR="001F347B" w:rsidRPr="00B30A49" w:rsidRDefault="00B23C1D" w:rsidP="00B30A49">
      <w:pPr>
        <w:spacing w:line="360" w:lineRule="auto"/>
        <w:jc w:val="both"/>
        <w:rPr>
          <w:rFonts w:asciiTheme="minorHAnsi" w:hAnsiTheme="minorHAnsi" w:cs="Arial"/>
          <w:lang w:val="es-ES"/>
        </w:rPr>
      </w:pPr>
      <w:r w:rsidRPr="00B30A49">
        <w:rPr>
          <w:rFonts w:asciiTheme="minorHAnsi" w:hAnsiTheme="minorHAnsi" w:cs="Arial"/>
          <w:lang w:val="es-ES"/>
        </w:rPr>
        <w:t xml:space="preserve">Las principales ideas se muestran a continuación: </w:t>
      </w:r>
    </w:p>
    <w:p w:rsidR="001F347B" w:rsidRPr="00B30A49" w:rsidRDefault="00B23C1D" w:rsidP="00B30A49">
      <w:pPr>
        <w:spacing w:line="360" w:lineRule="auto"/>
        <w:jc w:val="both"/>
        <w:rPr>
          <w:rFonts w:asciiTheme="minorHAnsi" w:hAnsiTheme="minorHAnsi" w:cs="Arial"/>
          <w:lang w:val="es-ES"/>
        </w:rPr>
      </w:pPr>
      <w:r w:rsidRPr="00B30A49">
        <w:rPr>
          <w:rFonts w:asciiTheme="minorHAnsi" w:hAnsiTheme="minorHAnsi" w:cs="Arial"/>
          <w:lang w:val="es-ES"/>
        </w:rPr>
        <w:t>Expuso claramente los 2 peligros que tenemos que enfrentar: internos (regionalismo, el caudillismo, mimetismo, aldeanismo, desarraigo) y externos, los provenientes del "vecino formidable que no la conoce" que constituye un peligro para la realización independiente de las nuevas repúblicas. En sus análisis, supone que el desdén puede ser efecto del desconocimiento, pero en el fondo sospecha que el desdén sea la causa del desconocimiento. Por eso afirmó que ese "desdén es el peligro mayor".</w:t>
      </w:r>
      <w:r w:rsidRPr="00B30A49">
        <w:rPr>
          <w:rFonts w:asciiTheme="minorHAnsi" w:hAnsiTheme="minorHAnsi" w:cs="Arial"/>
          <w:vertAlign w:val="superscript"/>
        </w:rPr>
        <w:t>6</w:t>
      </w:r>
    </w:p>
    <w:p w:rsidR="001F347B" w:rsidRPr="00B30A49" w:rsidRDefault="00B23C1D" w:rsidP="00B30A49">
      <w:pPr>
        <w:spacing w:line="360" w:lineRule="auto"/>
        <w:jc w:val="both"/>
        <w:rPr>
          <w:rFonts w:asciiTheme="minorHAnsi" w:hAnsiTheme="minorHAnsi" w:cs="Arial"/>
          <w:vertAlign w:val="superscript"/>
          <w:lang w:val="es-ES"/>
        </w:rPr>
      </w:pPr>
      <w:r w:rsidRPr="00B30A49">
        <w:rPr>
          <w:rFonts w:asciiTheme="minorHAnsi" w:hAnsiTheme="minorHAnsi" w:cs="Arial"/>
          <w:lang w:val="es-ES"/>
        </w:rPr>
        <w:t xml:space="preserve"> "Cree el aldeano vanidoso que el mundo entero es su aldea [...] sin saber [...] de la pelea de los cometas en el Cielo, que van por el aire dormido[s] engullendo mundos." En la primera frase del texto, el autor, además de comparar alegóricamente a Estados Unidos con el ogro protípico de los cuentos maravillosos, utilizò esta metáfora: la de los cometas que van dormidos engullendo mundos. Hizo alusión, con esta frase, a un antiguo relato de los macuxíes, pueblo originario del norte del Amazonas.  Aquí, esos cometas </w:t>
      </w:r>
      <w:r w:rsidRPr="00B30A49">
        <w:rPr>
          <w:rFonts w:asciiTheme="minorHAnsi" w:hAnsiTheme="minorHAnsi" w:cs="Arial"/>
          <w:lang w:val="es-ES"/>
        </w:rPr>
        <w:lastRenderedPageBreak/>
        <w:t>se pelean entre ellos de forma irresponsable, engullendo mundos a su paso, como Martí avizorò que harán Estados Unidos y otras potencias, de origen europeo, sobre suelo latinoamericano.</w:t>
      </w:r>
      <w:r w:rsidRPr="00B30A49">
        <w:rPr>
          <w:rFonts w:asciiTheme="minorHAnsi" w:hAnsiTheme="minorHAnsi" w:cs="Arial"/>
          <w:vertAlign w:val="superscript"/>
          <w:lang w:val="es-ES"/>
        </w:rPr>
        <w:t>7</w:t>
      </w:r>
    </w:p>
    <w:p w:rsidR="001F347B" w:rsidRPr="00B30A49" w:rsidRDefault="00B23C1D" w:rsidP="00B30A49">
      <w:pPr>
        <w:spacing w:line="360" w:lineRule="auto"/>
        <w:jc w:val="both"/>
        <w:rPr>
          <w:rFonts w:asciiTheme="minorHAnsi" w:hAnsiTheme="minorHAnsi" w:cs="Arial"/>
          <w:vertAlign w:val="superscript"/>
          <w:lang w:val="es-ES"/>
        </w:rPr>
      </w:pPr>
      <w:r w:rsidRPr="00B30A49">
        <w:rPr>
          <w:rFonts w:asciiTheme="minorHAnsi" w:hAnsiTheme="minorHAnsi" w:cs="Arial"/>
          <w:lang w:val="es-ES"/>
        </w:rPr>
        <w:t xml:space="preserve"> Asociò dos conflictos simétricamente opuestos: por una parte la "pelea de los cometas en el cielo," y por otra, los hermanos celosos "que se enseñan los puños." El combate astral se refiere a los grandes poderes mundiales, particularmente EEUU, el "gigante de siete leguas", en las botas y que nos las puede poner encima. Y los hermanos celosos en conflicto son el signo de la pequeñez y división que tiene que ser vencida en la América Latina para que sus "dolorosas repúblicas" puedan ponerse a la altura de las dificultades, de un escenario mundial poblado de países poderosos y ansiosos de continuar con la cruel explotación a su antojo.</w:t>
      </w:r>
      <w:r w:rsidRPr="00B30A49">
        <w:rPr>
          <w:rFonts w:asciiTheme="minorHAnsi" w:hAnsiTheme="minorHAnsi" w:cs="Arial"/>
          <w:vertAlign w:val="superscript"/>
          <w:lang w:val="es-ES"/>
        </w:rPr>
        <w:t>7</w:t>
      </w:r>
    </w:p>
    <w:p w:rsidR="001F347B" w:rsidRPr="00B30A49" w:rsidRDefault="00B23C1D" w:rsidP="00B30A49">
      <w:pPr>
        <w:spacing w:line="360" w:lineRule="auto"/>
        <w:jc w:val="both"/>
        <w:rPr>
          <w:rFonts w:asciiTheme="minorHAnsi" w:hAnsiTheme="minorHAnsi" w:cs="Arial"/>
          <w:vertAlign w:val="superscript"/>
          <w:lang w:val="es-ES"/>
        </w:rPr>
      </w:pPr>
      <w:r w:rsidRPr="00B30A49">
        <w:rPr>
          <w:rFonts w:asciiTheme="minorHAnsi" w:hAnsiTheme="minorHAnsi" w:cs="Arial"/>
          <w:lang w:val="es-ES"/>
        </w:rPr>
        <w:t xml:space="preserve"> "Lo que queda de aldea en América ha de despertar. Estos tiempos no son para acostarse con el pañuelo a la cabeza, sino con las armas de almohada como los varones de Juan de Castellanos</w:t>
      </w:r>
      <w:proofErr w:type="gramStart"/>
      <w:r w:rsidRPr="00B30A49">
        <w:rPr>
          <w:rFonts w:asciiTheme="minorHAnsi" w:hAnsiTheme="minorHAnsi" w:cs="Arial"/>
          <w:lang w:val="es-ES"/>
        </w:rPr>
        <w:t>,(</w:t>
      </w:r>
      <w:proofErr w:type="gramEnd"/>
      <w:r w:rsidRPr="00B30A49">
        <w:rPr>
          <w:rFonts w:asciiTheme="minorHAnsi" w:hAnsiTheme="minorHAnsi" w:cs="Arial"/>
          <w:lang w:val="es-ES"/>
        </w:rPr>
        <w:t xml:space="preserve">…) las armas del juicio que vencen a las otras (…) Trincheras de ideas valen más que trincheras de piedra." Martí </w:t>
      </w:r>
      <w:r w:rsidRPr="00B30A49">
        <w:rPr>
          <w:rFonts w:asciiTheme="minorHAnsi" w:hAnsiTheme="minorHAnsi" w:cs="Arial"/>
        </w:rPr>
        <w:t>comparó a</w:t>
      </w:r>
      <w:r w:rsidRPr="00B30A49">
        <w:rPr>
          <w:rFonts w:asciiTheme="minorHAnsi" w:hAnsiTheme="minorHAnsi" w:cs="Arial"/>
          <w:lang w:val="es-ES"/>
        </w:rPr>
        <w:t xml:space="preserve"> los hombres necesarios para este momento de despertar latinoamericano con los valientes varones fundadores, protagonistas de las crónicas de Juan de Castellanos (1522-1607). Esta América nuestra debe darse cuenta que con un regionalismo inútil, jamás llegaremos a ser ese pueblo respetado al que todos aspiramos. Tenemos que hacer causa común, nosotros, que compartimos iguales intereses, culturas semejantes; el mismo continente, que han tratado de doblegar desde tiempos inmemoriales.</w:t>
      </w:r>
      <w:r w:rsidRPr="00B30A49">
        <w:rPr>
          <w:rFonts w:asciiTheme="minorHAnsi" w:hAnsiTheme="minorHAnsi" w:cs="Arial"/>
          <w:vertAlign w:val="superscript"/>
          <w:lang w:val="es-ES"/>
        </w:rPr>
        <w:t>7</w:t>
      </w:r>
    </w:p>
    <w:p w:rsidR="001F347B" w:rsidRPr="00B30A49" w:rsidRDefault="00B23C1D" w:rsidP="00B30A49">
      <w:pPr>
        <w:spacing w:line="360" w:lineRule="auto"/>
        <w:jc w:val="both"/>
        <w:rPr>
          <w:rFonts w:asciiTheme="minorHAnsi" w:hAnsiTheme="minorHAnsi" w:cs="Arial"/>
          <w:vertAlign w:val="superscript"/>
          <w:lang w:val="es-ES"/>
        </w:rPr>
      </w:pPr>
      <w:r w:rsidRPr="00B30A49">
        <w:rPr>
          <w:rFonts w:asciiTheme="minorHAnsi" w:hAnsiTheme="minorHAnsi" w:cs="Arial"/>
          <w:lang w:val="es-ES"/>
        </w:rPr>
        <w:t>El Apóstol puntualizò que América debe pensar en conjunto y utilizar esas ideas para defenderse ante el expansionismo norteamericano y el peligro de sufrir un nuevo colonialism</w:t>
      </w:r>
      <w:r w:rsidRPr="00B30A49">
        <w:rPr>
          <w:rFonts w:asciiTheme="minorHAnsi" w:hAnsiTheme="minorHAnsi" w:cs="Arial"/>
        </w:rPr>
        <w:t>o.</w:t>
      </w:r>
      <w:r w:rsidRPr="00B30A49">
        <w:rPr>
          <w:rFonts w:asciiTheme="minorHAnsi" w:hAnsiTheme="minorHAnsi" w:cs="Arial"/>
          <w:lang w:val="es-ES"/>
        </w:rPr>
        <w:t xml:space="preserve"> Utilizó el pensamiento como arma, tanto política como cultural, para vencer ante el enemigo estadounidense.</w:t>
      </w:r>
      <w:r w:rsidRPr="00B30A49">
        <w:rPr>
          <w:rFonts w:asciiTheme="minorHAnsi" w:hAnsiTheme="minorHAnsi" w:cs="Arial"/>
          <w:vertAlign w:val="superscript"/>
          <w:lang w:val="es-ES"/>
        </w:rPr>
        <w:t>9</w:t>
      </w:r>
    </w:p>
    <w:p w:rsidR="001F347B" w:rsidRPr="00B30A49" w:rsidRDefault="00B23C1D" w:rsidP="00B30A49">
      <w:pPr>
        <w:spacing w:line="360" w:lineRule="auto"/>
        <w:jc w:val="both"/>
        <w:rPr>
          <w:rFonts w:asciiTheme="minorHAnsi" w:hAnsiTheme="minorHAnsi" w:cs="Arial"/>
          <w:vertAlign w:val="superscript"/>
          <w:lang w:val="es-ES"/>
        </w:rPr>
      </w:pPr>
      <w:r w:rsidRPr="00B30A49">
        <w:rPr>
          <w:rFonts w:asciiTheme="minorHAnsi" w:hAnsiTheme="minorHAnsi" w:cs="Arial"/>
          <w:lang w:val="es-ES"/>
        </w:rPr>
        <w:t>Condenó las pretensiones de dominación de los países económica y militarmente poderosos y convocó a la mayor unidad de los pueblos de América Latina, como herederos de una misma historia y cultura, a que fortaleciesen los lazos de hermandad y unidad con otros pueblos del mundo: “¡los árboles se han de poner en fila, para que no pase el gigante de las siete leguas! Es la hora del recuento y de la marcha unida y hemos de andar en cuadro apretado como la plata en las raíces de los Andes” en franca alusión a la unidad que debe existir entre los pueblos latinoamericanos.  Debemos hoy estar más unidos que nunca para que se escuchen nuestras voces, tantas veces silenciadas por los poderosos.</w:t>
      </w:r>
      <w:r w:rsidRPr="00B30A49">
        <w:rPr>
          <w:rFonts w:asciiTheme="minorHAnsi" w:hAnsiTheme="minorHAnsi" w:cs="Arial"/>
          <w:vertAlign w:val="superscript"/>
          <w:lang w:val="es-ES"/>
        </w:rPr>
        <w:t>9</w:t>
      </w:r>
    </w:p>
    <w:p w:rsidR="001F347B" w:rsidRPr="00B30A49" w:rsidRDefault="00B23C1D" w:rsidP="00B30A49">
      <w:pPr>
        <w:spacing w:line="360" w:lineRule="auto"/>
        <w:jc w:val="both"/>
        <w:rPr>
          <w:rFonts w:asciiTheme="minorHAnsi" w:hAnsiTheme="minorHAnsi" w:cs="Arial"/>
          <w:vertAlign w:val="superscript"/>
          <w:lang w:val="es-ES"/>
        </w:rPr>
      </w:pPr>
      <w:r w:rsidRPr="00B30A49">
        <w:rPr>
          <w:rFonts w:asciiTheme="minorHAnsi" w:hAnsiTheme="minorHAnsi" w:cs="Arial"/>
          <w:lang w:val="es-ES"/>
        </w:rPr>
        <w:t xml:space="preserve">El amor por su continente, expresado en toda su obra, </w:t>
      </w:r>
      <w:r w:rsidRPr="00B30A49">
        <w:rPr>
          <w:rFonts w:asciiTheme="minorHAnsi" w:hAnsiTheme="minorHAnsi" w:cs="Arial"/>
        </w:rPr>
        <w:t>cobró</w:t>
      </w:r>
      <w:r w:rsidRPr="00B30A49">
        <w:rPr>
          <w:rFonts w:asciiTheme="minorHAnsi" w:hAnsiTheme="minorHAnsi" w:cs="Arial"/>
          <w:lang w:val="es-ES"/>
        </w:rPr>
        <w:t xml:space="preserve"> especial significación en este escrito. Criticò fuertemente a aquellos "…nacidos en América, que se avergüenzan porque llevan delantal indio, de la madre que los crió, y reniegan de la madre enferma y la dejan sola…", no se merecen el calificativo de </w:t>
      </w:r>
      <w:r w:rsidRPr="00B30A49">
        <w:rPr>
          <w:rFonts w:asciiTheme="minorHAnsi" w:hAnsiTheme="minorHAnsi" w:cs="Arial"/>
          <w:lang w:val="es-ES"/>
        </w:rPr>
        <w:lastRenderedPageBreak/>
        <w:t>hombres, los llamò delicados, "que son hombres y no quieren hacer el trabajo de hombres". Además los tildó como hombres de siete meses, pues en lugar de defender a su Patria, la venden y la traicionan.</w:t>
      </w:r>
      <w:r w:rsidRPr="00B30A49">
        <w:rPr>
          <w:rFonts w:asciiTheme="minorHAnsi" w:hAnsiTheme="minorHAnsi" w:cs="Arial"/>
          <w:vertAlign w:val="superscript"/>
          <w:lang w:val="es-ES"/>
        </w:rPr>
        <w:t>10</w:t>
      </w:r>
    </w:p>
    <w:p w:rsidR="001F347B" w:rsidRPr="00B30A49" w:rsidRDefault="00B23C1D" w:rsidP="00B30A49">
      <w:pPr>
        <w:spacing w:line="360" w:lineRule="auto"/>
        <w:jc w:val="both"/>
        <w:rPr>
          <w:rFonts w:asciiTheme="minorHAnsi" w:hAnsiTheme="minorHAnsi" w:cs="Arial"/>
          <w:vertAlign w:val="superscript"/>
          <w:lang w:val="es-ES"/>
        </w:rPr>
      </w:pPr>
      <w:r w:rsidRPr="00B30A49">
        <w:rPr>
          <w:rFonts w:asciiTheme="minorHAnsi" w:hAnsiTheme="minorHAnsi" w:cs="Arial"/>
          <w:lang w:val="es-ES"/>
        </w:rPr>
        <w:t>"A adivinar salen los jóvenes al mundo, con antiparras yanquis o francesas, y aspiran a dirigir un pueblo que no conocen".En esta frase</w:t>
      </w:r>
      <w:r w:rsidRPr="00B30A49">
        <w:rPr>
          <w:rFonts w:asciiTheme="minorHAnsi" w:hAnsiTheme="minorHAnsi" w:cs="Arial"/>
        </w:rPr>
        <w:t xml:space="preserve"> mostró</w:t>
      </w:r>
      <w:r w:rsidRPr="00B30A49">
        <w:rPr>
          <w:rFonts w:asciiTheme="minorHAnsi" w:hAnsiTheme="minorHAnsi" w:cs="Arial"/>
          <w:lang w:val="es-ES"/>
        </w:rPr>
        <w:t>, de manera metafórica, cómo es que él considera que los jóvenes intelectuales latinoamericanos aspiran a dirigir sus países: "con antiparras yanquis o francesas", es decir, con una visión atravesada por una formación académica que les ha enseñado más sobre la realidad y la historia de Estados Unidos y Francia que la de su propio pueblo, al que, evidentemente, no conocen y, por lo tanto, no pueden gobernar correctamente.</w:t>
      </w:r>
      <w:r w:rsidRPr="00B30A49">
        <w:rPr>
          <w:rFonts w:asciiTheme="minorHAnsi" w:hAnsiTheme="minorHAnsi" w:cs="Arial"/>
          <w:vertAlign w:val="superscript"/>
          <w:lang w:val="es-ES"/>
        </w:rPr>
        <w:t>10</w:t>
      </w:r>
    </w:p>
    <w:p w:rsidR="001F347B" w:rsidRPr="00B30A49" w:rsidRDefault="00B23C1D" w:rsidP="00B30A49">
      <w:pPr>
        <w:spacing w:line="360" w:lineRule="auto"/>
        <w:jc w:val="both"/>
        <w:rPr>
          <w:rFonts w:asciiTheme="minorHAnsi" w:hAnsiTheme="minorHAnsi" w:cs="Arial"/>
          <w:vertAlign w:val="superscript"/>
          <w:lang w:val="es-ES"/>
        </w:rPr>
      </w:pPr>
      <w:r w:rsidRPr="00B30A49">
        <w:rPr>
          <w:rFonts w:asciiTheme="minorHAnsi" w:hAnsiTheme="minorHAnsi" w:cs="Arial"/>
          <w:lang w:val="es-ES"/>
        </w:rPr>
        <w:t>Para garantizar la defensa ante tamaño invasor, Martí declaró: "Los pueblos han de tener una picota para quienes los  azuzan a odios inútiles; y otra para quien no les dice a tiempo la verdad". Con esto último se refirió a "Los pensadores canijos, los pensadores de lámparas, enhebran y recalientan las razas de librería…" y advirtió: "Peca contra la Humanidad el que fomente y propague la oposición y el odio entre las razas".</w:t>
      </w:r>
      <w:r w:rsidRPr="00B30A49">
        <w:rPr>
          <w:rFonts w:asciiTheme="minorHAnsi" w:hAnsiTheme="minorHAnsi" w:cs="Arial"/>
          <w:vertAlign w:val="superscript"/>
          <w:lang w:val="es-ES"/>
        </w:rPr>
        <w:t>11</w:t>
      </w:r>
    </w:p>
    <w:p w:rsidR="001F347B" w:rsidRPr="00B30A49" w:rsidRDefault="00B23C1D" w:rsidP="00B30A49">
      <w:pPr>
        <w:spacing w:line="360" w:lineRule="auto"/>
        <w:jc w:val="both"/>
        <w:rPr>
          <w:rFonts w:asciiTheme="minorHAnsi" w:hAnsiTheme="minorHAnsi" w:cs="Arial"/>
          <w:vertAlign w:val="superscript"/>
          <w:lang w:val="es-ES"/>
        </w:rPr>
      </w:pPr>
      <w:r w:rsidRPr="00B30A49">
        <w:rPr>
          <w:rFonts w:asciiTheme="minorHAnsi" w:hAnsiTheme="minorHAnsi" w:cs="Arial"/>
          <w:lang w:val="es-ES"/>
        </w:rPr>
        <w:t>“Cree el soberbio que la tierra fue hecha para servirle de pedestal". Criticò a esas personas autosuficientes, falta de carácter, muy vanidosos que no miran la tierra que pisan, y creen q</w:t>
      </w:r>
      <w:r w:rsidRPr="00B30A49">
        <w:rPr>
          <w:rFonts w:asciiTheme="minorHAnsi" w:hAnsiTheme="minorHAnsi" w:cs="Arial"/>
        </w:rPr>
        <w:t>ue nunca</w:t>
      </w:r>
      <w:r w:rsidRPr="00B30A49">
        <w:rPr>
          <w:rFonts w:asciiTheme="minorHAnsi" w:hAnsiTheme="minorHAnsi" w:cs="Arial"/>
          <w:lang w:val="es-ES"/>
        </w:rPr>
        <w:t xml:space="preserve"> van a necesitar de las personas.</w:t>
      </w:r>
      <w:r w:rsidRPr="00B30A49">
        <w:rPr>
          <w:rFonts w:asciiTheme="minorHAnsi" w:hAnsiTheme="minorHAnsi" w:cs="Arial"/>
          <w:vertAlign w:val="superscript"/>
          <w:lang w:val="es-ES"/>
        </w:rPr>
        <w:t>11</w:t>
      </w:r>
    </w:p>
    <w:p w:rsidR="001F347B" w:rsidRPr="00B30A49" w:rsidRDefault="00B23C1D" w:rsidP="00B30A49">
      <w:pPr>
        <w:spacing w:line="360" w:lineRule="auto"/>
        <w:jc w:val="both"/>
        <w:rPr>
          <w:rFonts w:asciiTheme="minorHAnsi" w:hAnsiTheme="minorHAnsi" w:cs="Arial"/>
          <w:vertAlign w:val="superscript"/>
          <w:lang w:val="es-ES"/>
        </w:rPr>
      </w:pPr>
      <w:r w:rsidRPr="00B30A49">
        <w:rPr>
          <w:rFonts w:asciiTheme="minorHAnsi" w:hAnsiTheme="minorHAnsi" w:cs="Arial"/>
          <w:lang w:val="es-ES"/>
        </w:rPr>
        <w:t>Afincarse en lo autóctono con fuerza y energías creadoras, es insertar lo propio e impregnar las raíces y afirmarse a sí mismo. ''Gobernante en un pueblo nuevo quiere decir creador''.El gobierno ha de nacer del país''. Señaló que esta fe en lo nuestro, debe manifestarse en la capacidad de innovar: "El vino, de plátano: y si sale agrio, ¡es nuestro vino!</w:t>
      </w:r>
      <w:r w:rsidRPr="00B30A49">
        <w:rPr>
          <w:rFonts w:asciiTheme="minorHAnsi" w:hAnsiTheme="minorHAnsi" w:cs="Arial"/>
          <w:vertAlign w:val="superscript"/>
          <w:lang w:val="es-ES"/>
        </w:rPr>
        <w:t xml:space="preserve"> 5</w:t>
      </w:r>
    </w:p>
    <w:p w:rsidR="001F347B" w:rsidRPr="00B30A49" w:rsidRDefault="00B23C1D" w:rsidP="00B30A49">
      <w:pPr>
        <w:spacing w:line="360" w:lineRule="auto"/>
        <w:jc w:val="both"/>
        <w:rPr>
          <w:rFonts w:asciiTheme="minorHAnsi" w:hAnsiTheme="minorHAnsi" w:cs="Arial"/>
          <w:vertAlign w:val="superscript"/>
          <w:lang w:val="es-ES"/>
        </w:rPr>
      </w:pPr>
      <w:r w:rsidRPr="00B30A49">
        <w:rPr>
          <w:rFonts w:asciiTheme="minorHAnsi" w:hAnsiTheme="minorHAnsi" w:cs="Arial"/>
          <w:lang w:val="es-ES"/>
        </w:rPr>
        <w:t xml:space="preserve">“Por eso el libro importado ha sido vencido en América por el hombre natural. Los hombres naturales han vencido a los letrados artificiales. El mestizo autóctono ha vencido al criollo exótico. No hay batalla entre la civilización y la barbarie, sino entre la falsa erudición y la naturaleza". El Apóstol en todo momento resaltó la importancia de la inteligencia, de la valiosidad de lo autóctono respecto a lo foráneo. Con un lenguaje culto resaltó el valor del hombre americano como símbolo de la autenticidad, disciplina y educación. Rechazó la idea sarmentiana de contradicción entre la ciudad y el campo, pues a su modo de ver, debemos enfocarnos en los falsos eruditos, esos que engañan cotidianamente y entorpecen el normal desarrollo de </w:t>
      </w:r>
      <w:r w:rsidRPr="00B30A49">
        <w:rPr>
          <w:rFonts w:asciiTheme="minorHAnsi" w:hAnsiTheme="minorHAnsi" w:cs="Arial"/>
        </w:rPr>
        <w:t>la</w:t>
      </w:r>
      <w:r w:rsidRPr="00B30A49">
        <w:rPr>
          <w:rFonts w:asciiTheme="minorHAnsi" w:hAnsiTheme="minorHAnsi" w:cs="Arial"/>
          <w:lang w:val="es-ES"/>
        </w:rPr>
        <w:t xml:space="preserve"> sociedad.</w:t>
      </w:r>
      <w:r w:rsidRPr="00B30A49">
        <w:rPr>
          <w:rFonts w:asciiTheme="minorHAnsi" w:hAnsiTheme="minorHAnsi" w:cs="Arial"/>
          <w:vertAlign w:val="superscript"/>
          <w:lang w:val="es-ES"/>
        </w:rPr>
        <w:t>7</w:t>
      </w:r>
    </w:p>
    <w:p w:rsidR="001F347B" w:rsidRPr="00B30A49" w:rsidRDefault="00B23C1D" w:rsidP="00B30A49">
      <w:pPr>
        <w:spacing w:line="360" w:lineRule="auto"/>
        <w:jc w:val="both"/>
        <w:rPr>
          <w:rFonts w:asciiTheme="minorHAnsi" w:hAnsiTheme="minorHAnsi" w:cs="Arial"/>
          <w:vertAlign w:val="superscript"/>
          <w:lang w:val="es-ES"/>
        </w:rPr>
      </w:pPr>
      <w:r w:rsidRPr="00B30A49">
        <w:rPr>
          <w:rFonts w:asciiTheme="minorHAnsi" w:hAnsiTheme="minorHAnsi" w:cs="Arial"/>
          <w:lang w:val="es-ES"/>
        </w:rPr>
        <w:lastRenderedPageBreak/>
        <w:t>"El hombre natural es bueno, y acata y premia la inteligencia superior". El hombre nuevo de América, al que se refiriò Martí, es el hombre que en cada generación ha de renacer para no perecer, es aquel que tiene pensamiento propio, q</w:t>
      </w:r>
      <w:r w:rsidRPr="00B30A49">
        <w:rPr>
          <w:rFonts w:asciiTheme="minorHAnsi" w:hAnsiTheme="minorHAnsi" w:cs="Arial"/>
        </w:rPr>
        <w:t>ue</w:t>
      </w:r>
      <w:r w:rsidRPr="00B30A49">
        <w:rPr>
          <w:rFonts w:asciiTheme="minorHAnsi" w:hAnsiTheme="minorHAnsi" w:cs="Arial"/>
          <w:lang w:val="es-ES"/>
        </w:rPr>
        <w:t xml:space="preserve"> lucha cada día para el mejoramiento humano."La masa inculta es perezosa, y tímida en las cosas de la inteligencia, y quieren que la gobiernen bien, pero si el gobierno le lastima, se lo sacude y gobierna ella". Martí muestra las características de las personas que habitaban los pueblos  de América.</w:t>
      </w:r>
      <w:r w:rsidRPr="00B30A49">
        <w:rPr>
          <w:rFonts w:asciiTheme="minorHAnsi" w:hAnsiTheme="minorHAnsi" w:cs="Arial"/>
          <w:vertAlign w:val="superscript"/>
          <w:lang w:val="es-ES"/>
        </w:rPr>
        <w:t>11</w:t>
      </w:r>
    </w:p>
    <w:p w:rsidR="001F347B" w:rsidRPr="00B30A49" w:rsidRDefault="00B23C1D" w:rsidP="00B30A49">
      <w:pPr>
        <w:spacing w:line="360" w:lineRule="auto"/>
        <w:jc w:val="both"/>
        <w:rPr>
          <w:rFonts w:asciiTheme="minorHAnsi" w:hAnsiTheme="minorHAnsi" w:cs="Arial"/>
          <w:vertAlign w:val="superscript"/>
          <w:lang w:val="es-ES"/>
        </w:rPr>
      </w:pPr>
      <w:r w:rsidRPr="00B30A49">
        <w:rPr>
          <w:rFonts w:asciiTheme="minorHAnsi" w:hAnsiTheme="minorHAnsi" w:cs="Arial"/>
          <w:lang w:val="es-ES"/>
        </w:rPr>
        <w:t>Hizo un llamado a estudiar</w:t>
      </w:r>
      <w:r w:rsidRPr="00B30A49">
        <w:rPr>
          <w:rFonts w:asciiTheme="minorHAnsi" w:hAnsiTheme="minorHAnsi" w:cs="Arial"/>
        </w:rPr>
        <w:t xml:space="preserve"> e</w:t>
      </w:r>
      <w:r w:rsidRPr="00B30A49">
        <w:rPr>
          <w:rFonts w:asciiTheme="minorHAnsi" w:hAnsiTheme="minorHAnsi" w:cs="Arial"/>
          <w:lang w:val="es-ES"/>
        </w:rPr>
        <w:t xml:space="preserve"> instruirse y salvar la cultura, pues es la única forma de dar solución a los problemas existentes y llevar a cabo una buena política de gobierno."Conocer es resolver. Conocer el país y gobernarlo conforme al conocimiento, es el único modo de librarlo de tiranías".</w:t>
      </w:r>
      <w:r w:rsidRPr="00B30A49">
        <w:rPr>
          <w:rFonts w:asciiTheme="minorHAnsi" w:hAnsiTheme="minorHAnsi" w:cs="Arial"/>
          <w:vertAlign w:val="superscript"/>
          <w:lang w:val="es-ES"/>
        </w:rPr>
        <w:t>12</w:t>
      </w:r>
    </w:p>
    <w:p w:rsidR="001F347B" w:rsidRPr="00B30A49" w:rsidRDefault="00B23C1D" w:rsidP="00B30A49">
      <w:pPr>
        <w:spacing w:line="360" w:lineRule="auto"/>
        <w:jc w:val="both"/>
        <w:rPr>
          <w:rFonts w:asciiTheme="minorHAnsi" w:hAnsiTheme="minorHAnsi" w:cs="Arial"/>
          <w:vertAlign w:val="superscript"/>
          <w:lang w:val="es-ES"/>
        </w:rPr>
      </w:pPr>
      <w:r w:rsidRPr="00B30A49">
        <w:rPr>
          <w:rFonts w:asciiTheme="minorHAnsi" w:hAnsiTheme="minorHAnsi" w:cs="Arial"/>
          <w:lang w:val="es-ES"/>
        </w:rPr>
        <w:t xml:space="preserve">Para </w:t>
      </w:r>
      <w:r w:rsidRPr="00B30A49">
        <w:rPr>
          <w:rFonts w:asciiTheme="minorHAnsi" w:hAnsiTheme="minorHAnsi" w:cs="Arial"/>
        </w:rPr>
        <w:t>él</w:t>
      </w:r>
      <w:r w:rsidRPr="00B30A49">
        <w:rPr>
          <w:rFonts w:asciiTheme="minorHAnsi" w:hAnsiTheme="minorHAnsi" w:cs="Arial"/>
          <w:lang w:val="es-ES"/>
        </w:rPr>
        <w:t xml:space="preserve"> la política fue un espacio cultural y da frutos cuando con voz propia resalta la esencia de su ámbito comprendido. "La historia de América, de los </w:t>
      </w:r>
      <w:r w:rsidRPr="00B30A49">
        <w:rPr>
          <w:rFonts w:asciiTheme="minorHAnsi" w:hAnsiTheme="minorHAnsi" w:cs="Arial"/>
        </w:rPr>
        <w:t>In</w:t>
      </w:r>
      <w:r w:rsidRPr="00B30A49">
        <w:rPr>
          <w:rFonts w:asciiTheme="minorHAnsi" w:hAnsiTheme="minorHAnsi" w:cs="Arial"/>
          <w:lang w:val="es-ES"/>
        </w:rPr>
        <w:t xml:space="preserve">cas acá, ha de enseñarse al dedillo, aunque no se enseñe la de los arcontes de Grecia. Nuestra Grecia es preferible a la Grecia que no es nuestra (…) Los políticos nacionales han de reemplazar a los políticos exóticos. Injértese en nuestras repúblicas el mundo; pero el tronco ha de ser el de nuestras repúblicas". </w:t>
      </w:r>
      <w:proofErr w:type="gramStart"/>
      <w:r w:rsidRPr="00B30A49">
        <w:rPr>
          <w:rFonts w:asciiTheme="minorHAnsi" w:hAnsiTheme="minorHAnsi" w:cs="Arial"/>
        </w:rPr>
        <w:t>Dio</w:t>
      </w:r>
      <w:r w:rsidRPr="00B30A49">
        <w:rPr>
          <w:rFonts w:asciiTheme="minorHAnsi" w:hAnsiTheme="minorHAnsi" w:cs="Arial"/>
          <w:lang w:val="es-ES"/>
        </w:rPr>
        <w:t xml:space="preserve"> a reconocer q</w:t>
      </w:r>
      <w:r w:rsidRPr="00B30A49">
        <w:rPr>
          <w:rFonts w:asciiTheme="minorHAnsi" w:hAnsiTheme="minorHAnsi" w:cs="Arial"/>
        </w:rPr>
        <w:t>ue</w:t>
      </w:r>
      <w:r w:rsidRPr="00B30A49">
        <w:rPr>
          <w:rFonts w:asciiTheme="minorHAnsi" w:hAnsiTheme="minorHAnsi" w:cs="Arial"/>
          <w:lang w:val="es-ES"/>
        </w:rPr>
        <w:t xml:space="preserve"> la historia de América es más preferible a cualquier otra historia, más necesaria de estudio.</w:t>
      </w:r>
      <w:proofErr w:type="gramEnd"/>
      <w:r w:rsidRPr="00B30A49">
        <w:rPr>
          <w:rFonts w:asciiTheme="minorHAnsi" w:hAnsiTheme="minorHAnsi" w:cs="Arial"/>
          <w:lang w:val="es-ES"/>
        </w:rPr>
        <w:t xml:space="preserve"> Para él toda política que forje y despliegue humanidad resulta verdadera, buena, bella y legítima.</w:t>
      </w:r>
      <w:r w:rsidRPr="00B30A49">
        <w:rPr>
          <w:rFonts w:asciiTheme="minorHAnsi" w:hAnsiTheme="minorHAnsi" w:cs="Arial"/>
          <w:vertAlign w:val="superscript"/>
          <w:lang w:val="es-ES"/>
        </w:rPr>
        <w:t>7</w:t>
      </w:r>
    </w:p>
    <w:p w:rsidR="001F347B" w:rsidRPr="00B30A49" w:rsidRDefault="00B23C1D" w:rsidP="00B30A49">
      <w:pPr>
        <w:spacing w:line="360" w:lineRule="auto"/>
        <w:jc w:val="both"/>
        <w:rPr>
          <w:rFonts w:asciiTheme="minorHAnsi" w:hAnsiTheme="minorHAnsi" w:cs="Arial"/>
          <w:vertAlign w:val="superscript"/>
          <w:lang w:val="es-ES"/>
        </w:rPr>
      </w:pPr>
      <w:r w:rsidRPr="00B30A49">
        <w:rPr>
          <w:rFonts w:asciiTheme="minorHAnsi" w:hAnsiTheme="minorHAnsi" w:cs="Arial"/>
          <w:lang w:val="es-ES"/>
        </w:rPr>
        <w:t xml:space="preserve">Enfatizó acerca de la enseñanza de la historia a los jóvenes de Hispanoamérica, para conocer la razón de su existencia, y la proyección de su futuro. Criticò  los modelos liberales de las repúblicas latinoamericanas y la ineficacia de sus proyectos y exigiò que se adecuen a nuestras realidades. Sentenció </w:t>
      </w:r>
      <w:proofErr w:type="gramStart"/>
      <w:r w:rsidRPr="00B30A49">
        <w:rPr>
          <w:rFonts w:asciiTheme="minorHAnsi" w:hAnsiTheme="minorHAnsi" w:cs="Arial"/>
          <w:lang w:val="es-ES"/>
        </w:rPr>
        <w:t>de que</w:t>
      </w:r>
      <w:proofErr w:type="gramEnd"/>
      <w:r w:rsidRPr="00B30A49">
        <w:rPr>
          <w:rFonts w:asciiTheme="minorHAnsi" w:hAnsiTheme="minorHAnsi" w:cs="Arial"/>
          <w:lang w:val="es-ES"/>
        </w:rPr>
        <w:t xml:space="preserve"> la idiosincrasia latinoamericana debe predominar aunque vengan pueblos procedentes de otras regiones del planeta.</w:t>
      </w:r>
      <w:r w:rsidRPr="00B30A49">
        <w:rPr>
          <w:rFonts w:asciiTheme="minorHAnsi" w:hAnsiTheme="minorHAnsi" w:cs="Arial"/>
          <w:vertAlign w:val="superscript"/>
          <w:lang w:val="es-ES"/>
        </w:rPr>
        <w:t>12</w:t>
      </w:r>
    </w:p>
    <w:p w:rsidR="001F347B" w:rsidRPr="00B30A49" w:rsidRDefault="00B23C1D" w:rsidP="00B30A49">
      <w:pPr>
        <w:spacing w:line="360" w:lineRule="auto"/>
        <w:jc w:val="both"/>
        <w:rPr>
          <w:rFonts w:asciiTheme="minorHAnsi" w:hAnsiTheme="minorHAnsi" w:cs="Arial"/>
          <w:vertAlign w:val="superscript"/>
          <w:lang w:val="es-ES"/>
        </w:rPr>
      </w:pPr>
      <w:r w:rsidRPr="00B30A49">
        <w:rPr>
          <w:rFonts w:asciiTheme="minorHAnsi" w:hAnsiTheme="minorHAnsi" w:cs="Arial"/>
          <w:lang w:val="es-ES"/>
        </w:rPr>
        <w:t>"Con el estandarte de la Virgen salimos a la conquista de la libertad" Cuando el autor se refiriò a cómo se ha logrado la independencia de las naciones latinoamericanas, aludiò al sincretismo cultural con el que esto fue llevado a cabo, de la manera en que   los pueblos latinoamericanos, con gran parte de su población indígena, conquistaron su libertad y lograron  su independencia de la península ibérica incluso al haber  adoptado los preceptos religiosos de la iglesia católica.</w:t>
      </w:r>
      <w:r w:rsidRPr="00B30A49">
        <w:rPr>
          <w:rFonts w:asciiTheme="minorHAnsi" w:hAnsiTheme="minorHAnsi" w:cs="Arial"/>
          <w:vertAlign w:val="superscript"/>
          <w:lang w:val="es-ES"/>
        </w:rPr>
        <w:t>5</w:t>
      </w:r>
    </w:p>
    <w:p w:rsidR="001F347B" w:rsidRPr="00B30A49" w:rsidRDefault="00B23C1D" w:rsidP="00B30A49">
      <w:pPr>
        <w:spacing w:line="360" w:lineRule="auto"/>
        <w:jc w:val="both"/>
        <w:rPr>
          <w:rFonts w:asciiTheme="minorHAnsi" w:hAnsiTheme="minorHAnsi" w:cs="Arial"/>
          <w:vertAlign w:val="superscript"/>
          <w:lang w:val="es-ES"/>
        </w:rPr>
      </w:pPr>
      <w:r w:rsidRPr="00B30A49">
        <w:rPr>
          <w:rFonts w:asciiTheme="minorHAnsi" w:hAnsiTheme="minorHAnsi" w:cs="Arial"/>
          <w:lang w:val="es-ES"/>
        </w:rPr>
        <w:t>'' El problema de la independencia no era el cambio de formas sino el cambio de espíritu''. No solo planteó sobre la independencia total de la opresión colonial, sino de la independencia económica. Las nacientes repúblicas tenían que buscar métodos propios, nuevas alternativas para su desarrollo, cambiar su pensamiento de dependencia y lanzarse a batallar, a crecer y a triunfar.</w:t>
      </w:r>
      <w:r w:rsidRPr="00B30A49">
        <w:rPr>
          <w:rFonts w:asciiTheme="minorHAnsi" w:hAnsiTheme="minorHAnsi" w:cs="Arial"/>
          <w:vertAlign w:val="superscript"/>
          <w:lang w:val="es-ES"/>
        </w:rPr>
        <w:t>3-5</w:t>
      </w:r>
    </w:p>
    <w:p w:rsidR="001F347B" w:rsidRPr="00B30A49" w:rsidRDefault="00B23C1D" w:rsidP="00B30A49">
      <w:pPr>
        <w:spacing w:line="360" w:lineRule="auto"/>
        <w:jc w:val="both"/>
        <w:rPr>
          <w:rFonts w:asciiTheme="minorHAnsi" w:hAnsiTheme="minorHAnsi" w:cs="Arial"/>
          <w:vertAlign w:val="superscript"/>
          <w:lang w:val="es-ES"/>
        </w:rPr>
      </w:pPr>
      <w:r w:rsidRPr="00B30A49">
        <w:rPr>
          <w:rFonts w:asciiTheme="minorHAnsi" w:hAnsiTheme="minorHAnsi" w:cs="Arial"/>
          <w:lang w:val="es-ES"/>
        </w:rPr>
        <w:lastRenderedPageBreak/>
        <w:t>“El tigre espantado del fogonazo vuelve de noche al lugar de la presa. Muere echando llamas por los ojos y con las zarpas al aire. No se le oye venir, sino que viene con zarpas de terciopelo. Cuando la presa despierta tiene al tigre encima". Advirtió que "el tigre", calificación dada al imperialismo, espera el momento oportuno para invadir los pueblos de Latinoamérica, ya sea directa o indirectamente.</w:t>
      </w:r>
      <w:r w:rsidRPr="00B30A49">
        <w:rPr>
          <w:rFonts w:asciiTheme="minorHAnsi" w:hAnsiTheme="minorHAnsi" w:cs="Arial"/>
          <w:vertAlign w:val="superscript"/>
          <w:lang w:val="es-ES"/>
        </w:rPr>
        <w:t>11</w:t>
      </w:r>
    </w:p>
    <w:p w:rsidR="001F347B" w:rsidRPr="00B30A49" w:rsidRDefault="00B23C1D" w:rsidP="00B30A49">
      <w:pPr>
        <w:spacing w:line="360" w:lineRule="auto"/>
        <w:jc w:val="both"/>
        <w:rPr>
          <w:rFonts w:asciiTheme="minorHAnsi" w:hAnsiTheme="minorHAnsi" w:cs="Arial"/>
          <w:vertAlign w:val="superscript"/>
          <w:lang w:val="es-ES"/>
        </w:rPr>
      </w:pPr>
      <w:proofErr w:type="gramStart"/>
      <w:r w:rsidRPr="00B30A49">
        <w:rPr>
          <w:rFonts w:asciiTheme="minorHAnsi" w:hAnsiTheme="minorHAnsi" w:cs="Arial"/>
          <w:lang w:val="es-ES"/>
        </w:rPr>
        <w:t>" Nuestra</w:t>
      </w:r>
      <w:proofErr w:type="gramEnd"/>
      <w:r w:rsidRPr="00B30A49">
        <w:rPr>
          <w:rFonts w:asciiTheme="minorHAnsi" w:hAnsiTheme="minorHAnsi" w:cs="Arial"/>
          <w:lang w:val="es-ES"/>
        </w:rPr>
        <w:t xml:space="preserve"> América se está salvando de sus grandes yerros, de la soberbia de las ciudades capitales, del triunfo ciego de los campesinos desdeñados, de la importación excesiva de ideas y fórmulas ajenas". Comenzó a surgir una gran Revolución de ideas en el subcontinente, despertar</w:t>
      </w:r>
      <w:r w:rsidRPr="00B30A49">
        <w:rPr>
          <w:rFonts w:asciiTheme="minorHAnsi" w:hAnsiTheme="minorHAnsi" w:cs="Arial"/>
        </w:rPr>
        <w:t>on los</w:t>
      </w:r>
      <w:r w:rsidRPr="00B30A49">
        <w:rPr>
          <w:rFonts w:asciiTheme="minorHAnsi" w:hAnsiTheme="minorHAnsi" w:cs="Arial"/>
          <w:lang w:val="es-ES"/>
        </w:rPr>
        <w:t xml:space="preserve"> pueblos y dejaron  a un lado el orgullo, se dieron cuenta de los errores y empezaron a educarse con los libros de América, para unir vivos lo que la mala fortuna desunió.</w:t>
      </w:r>
      <w:r w:rsidRPr="00B30A49">
        <w:rPr>
          <w:rFonts w:asciiTheme="minorHAnsi" w:hAnsiTheme="minorHAnsi" w:cs="Arial"/>
          <w:vertAlign w:val="superscript"/>
          <w:lang w:val="es-ES"/>
        </w:rPr>
        <w:t>10</w:t>
      </w:r>
    </w:p>
    <w:p w:rsidR="001F347B" w:rsidRPr="00B30A49" w:rsidRDefault="00B23C1D" w:rsidP="00B30A49">
      <w:pPr>
        <w:spacing w:line="360" w:lineRule="auto"/>
        <w:jc w:val="both"/>
        <w:rPr>
          <w:rFonts w:asciiTheme="minorHAnsi" w:hAnsiTheme="minorHAnsi" w:cs="Arial"/>
          <w:vertAlign w:val="superscript"/>
          <w:lang w:val="es-ES"/>
        </w:rPr>
      </w:pPr>
      <w:proofErr w:type="gramStart"/>
      <w:r w:rsidRPr="00B30A49">
        <w:rPr>
          <w:rFonts w:asciiTheme="minorHAnsi" w:hAnsiTheme="minorHAnsi" w:cs="Arial"/>
        </w:rPr>
        <w:t>Citó</w:t>
      </w:r>
      <w:r w:rsidRPr="00B30A49">
        <w:rPr>
          <w:rFonts w:asciiTheme="minorHAnsi" w:hAnsiTheme="minorHAnsi" w:cs="Arial"/>
          <w:lang w:val="es-ES"/>
        </w:rPr>
        <w:t xml:space="preserve"> a Rivadavia, primer presidente argentino, quien sost</w:t>
      </w:r>
      <w:r w:rsidRPr="00B30A49">
        <w:rPr>
          <w:rFonts w:asciiTheme="minorHAnsi" w:hAnsiTheme="minorHAnsi" w:cs="Arial"/>
        </w:rPr>
        <w:t>uvo que</w:t>
      </w:r>
      <w:r w:rsidRPr="00B30A49">
        <w:rPr>
          <w:rFonts w:asciiTheme="minorHAnsi" w:hAnsiTheme="minorHAnsi" w:cs="Arial"/>
          <w:lang w:val="es-ES"/>
        </w:rPr>
        <w:t xml:space="preserve"> "estos países se salvarán".</w:t>
      </w:r>
      <w:proofErr w:type="gramEnd"/>
      <w:r w:rsidRPr="00B30A49">
        <w:rPr>
          <w:rFonts w:asciiTheme="minorHAnsi" w:hAnsiTheme="minorHAnsi" w:cs="Arial"/>
          <w:lang w:val="es-ES"/>
        </w:rPr>
        <w:t xml:space="preserve"> Martí compartió esa posición y sostiene que efectivamente es así, porque "le está naciendo a América, en estos tiempos reales, el hombre real</w:t>
      </w:r>
      <w:proofErr w:type="gramStart"/>
      <w:r w:rsidRPr="00B30A49">
        <w:rPr>
          <w:rFonts w:asciiTheme="minorHAnsi" w:hAnsiTheme="minorHAnsi" w:cs="Arial"/>
          <w:lang w:val="es-ES"/>
        </w:rPr>
        <w:t>" .</w:t>
      </w:r>
      <w:proofErr w:type="gramEnd"/>
      <w:r w:rsidRPr="00B30A49">
        <w:rPr>
          <w:rFonts w:asciiTheme="minorHAnsi" w:hAnsiTheme="minorHAnsi" w:cs="Arial"/>
          <w:lang w:val="es-ES"/>
        </w:rPr>
        <w:t xml:space="preserve"> Con el término "real", </w:t>
      </w:r>
      <w:r w:rsidRPr="00B30A49">
        <w:rPr>
          <w:rFonts w:asciiTheme="minorHAnsi" w:hAnsiTheme="minorHAnsi" w:cs="Arial"/>
        </w:rPr>
        <w:t>s</w:t>
      </w:r>
      <w:r w:rsidRPr="00B30A49">
        <w:rPr>
          <w:rFonts w:asciiTheme="minorHAnsi" w:hAnsiTheme="minorHAnsi" w:cs="Arial"/>
          <w:lang w:val="es-ES"/>
        </w:rPr>
        <w:t>e refirió a la necesidad de ser auténtico, original y creador, es decir, en franca oposición a la copia que critica, que realizan los tiranos o los letrados artificiales.</w:t>
      </w:r>
      <w:r w:rsidRPr="00B30A49">
        <w:rPr>
          <w:rFonts w:asciiTheme="minorHAnsi" w:hAnsiTheme="minorHAnsi" w:cs="Arial"/>
          <w:vertAlign w:val="superscript"/>
          <w:lang w:val="es-ES"/>
        </w:rPr>
        <w:t>7</w:t>
      </w:r>
    </w:p>
    <w:p w:rsidR="001F347B" w:rsidRPr="00B30A49" w:rsidRDefault="00B23C1D" w:rsidP="00B30A49">
      <w:pPr>
        <w:spacing w:line="360" w:lineRule="auto"/>
        <w:jc w:val="both"/>
        <w:rPr>
          <w:rFonts w:asciiTheme="minorHAnsi" w:hAnsiTheme="minorHAnsi" w:cs="Arial"/>
          <w:vertAlign w:val="superscript"/>
          <w:lang w:val="es-ES"/>
        </w:rPr>
      </w:pPr>
      <w:r w:rsidRPr="00B30A49">
        <w:rPr>
          <w:rFonts w:asciiTheme="minorHAnsi" w:hAnsiTheme="minorHAnsi" w:cs="Arial"/>
        </w:rPr>
        <w:t>En</w:t>
      </w:r>
      <w:r w:rsidRPr="00B30A49">
        <w:rPr>
          <w:rFonts w:asciiTheme="minorHAnsi" w:hAnsiTheme="minorHAnsi" w:cs="Arial"/>
          <w:lang w:val="es-ES"/>
        </w:rPr>
        <w:t>salzò</w:t>
      </w:r>
      <w:r w:rsidRPr="00B30A49">
        <w:rPr>
          <w:rFonts w:asciiTheme="minorHAnsi" w:hAnsiTheme="minorHAnsi" w:cs="Arial"/>
        </w:rPr>
        <w:t xml:space="preserve"> </w:t>
      </w:r>
      <w:r w:rsidRPr="00B30A49">
        <w:rPr>
          <w:rFonts w:asciiTheme="minorHAnsi" w:hAnsiTheme="minorHAnsi" w:cs="Arial"/>
          <w:lang w:val="es-ES"/>
        </w:rPr>
        <w:t xml:space="preserve">el mestizaje cultural </w:t>
      </w:r>
      <w:proofErr w:type="gramStart"/>
      <w:r w:rsidRPr="00B30A49">
        <w:rPr>
          <w:rFonts w:asciiTheme="minorHAnsi" w:hAnsiTheme="minorHAnsi" w:cs="Arial"/>
          <w:lang w:val="es-ES"/>
        </w:rPr>
        <w:t>del</w:t>
      </w:r>
      <w:proofErr w:type="gramEnd"/>
      <w:r w:rsidRPr="00B30A49">
        <w:rPr>
          <w:rFonts w:asciiTheme="minorHAnsi" w:hAnsiTheme="minorHAnsi" w:cs="Arial"/>
          <w:lang w:val="es-ES"/>
        </w:rPr>
        <w:t xml:space="preserve"> hombre natural americano, que es el indio, el negro, el mestizo, el campesino. Y lo opone a la mascarada a la que ha llevado la copia de modelos foráneos: "Éramos una visión, con el pecho de atleta, las manos de petimetre y la frente de niño. Éramos una máscara, con los calzones de Inglaterra, el chaleco parisiense, el chaquetón de Norteamérica y la montera de España</w:t>
      </w:r>
      <w:proofErr w:type="gramStart"/>
      <w:r w:rsidRPr="00B30A49">
        <w:rPr>
          <w:rFonts w:asciiTheme="minorHAnsi" w:hAnsiTheme="minorHAnsi" w:cs="Arial"/>
          <w:lang w:val="es-ES"/>
        </w:rPr>
        <w:t>" .</w:t>
      </w:r>
      <w:proofErr w:type="gramEnd"/>
      <w:r w:rsidRPr="00B30A49">
        <w:rPr>
          <w:rFonts w:asciiTheme="minorHAnsi" w:hAnsiTheme="minorHAnsi" w:cs="Arial"/>
          <w:lang w:val="es-ES"/>
        </w:rPr>
        <w:t xml:space="preserve"> Es decir que los antagonistas del "hombre natural" son aquellos que no saben sentirse orgullosos de su tierra: los letrados artificiales, los criollos exóticos, los sietemesinos y el aldeano vanidoso.</w:t>
      </w:r>
      <w:r w:rsidRPr="00B30A49">
        <w:rPr>
          <w:rFonts w:asciiTheme="minorHAnsi" w:hAnsiTheme="minorHAnsi" w:cs="Arial"/>
          <w:vertAlign w:val="superscript"/>
          <w:lang w:val="es-ES"/>
        </w:rPr>
        <w:t>8</w:t>
      </w:r>
    </w:p>
    <w:p w:rsidR="001F347B" w:rsidRPr="00B30A49" w:rsidRDefault="00B23C1D" w:rsidP="00B30A49">
      <w:pPr>
        <w:spacing w:line="360" w:lineRule="auto"/>
        <w:jc w:val="both"/>
        <w:rPr>
          <w:rFonts w:asciiTheme="minorHAnsi" w:hAnsiTheme="minorHAnsi" w:cs="Arial"/>
          <w:vertAlign w:val="superscript"/>
          <w:lang w:val="es-ES"/>
        </w:rPr>
      </w:pPr>
      <w:r w:rsidRPr="00B30A49">
        <w:rPr>
          <w:rFonts w:asciiTheme="minorHAnsi" w:hAnsiTheme="minorHAnsi" w:cs="Arial"/>
          <w:lang w:val="es-ES"/>
        </w:rPr>
        <w:t>Éramos charreteras y togas, en países que venían al mundo con alpargatas en los pies, y la vincha en la cabeza. El genio hubiera estado en hermanar, con la luz del corazón y el atrevimiento de los fundadores, la vincha y la toga''. Sin duda alguna, llamó una vez más a la unidad entre ambos ejes, por encima de cualquier interés personal y recelos.</w:t>
      </w:r>
      <w:r w:rsidRPr="00B30A49">
        <w:rPr>
          <w:rFonts w:asciiTheme="minorHAnsi" w:hAnsiTheme="minorHAnsi" w:cs="Arial"/>
          <w:vertAlign w:val="superscript"/>
          <w:lang w:val="es-ES"/>
        </w:rPr>
        <w:t>8</w:t>
      </w:r>
    </w:p>
    <w:p w:rsidR="001F347B" w:rsidRPr="00B30A49" w:rsidRDefault="00B23C1D" w:rsidP="00B30A49">
      <w:pPr>
        <w:spacing w:line="360" w:lineRule="auto"/>
        <w:jc w:val="both"/>
        <w:rPr>
          <w:rFonts w:asciiTheme="minorHAnsi" w:hAnsiTheme="minorHAnsi" w:cs="Arial"/>
          <w:vertAlign w:val="superscript"/>
          <w:lang w:val="es-ES"/>
        </w:rPr>
      </w:pPr>
      <w:r w:rsidRPr="00B30A49">
        <w:rPr>
          <w:rFonts w:asciiTheme="minorHAnsi" w:hAnsiTheme="minorHAnsi" w:cs="Arial"/>
          <w:lang w:val="es-ES"/>
        </w:rPr>
        <w:t xml:space="preserve">Aunque "las levitas son todavía de Francia, el pensamiento empieza a ser de América": Martí percibió que hay una oleada de jóvenes que, como él, se están despertando y constituyen la esperanza del territorio. El ensayo se cierra con miras a un porvenir utópico y optimista: la unión de los pueblos y la formación de sus jóvenes intelectuales será la salvación de Latinoamérica. Los jóvenes cultos tienen q dar un paso al frente para defender sus raíces. Más en estos tiempos, donde juega un papel central la </w:t>
      </w:r>
      <w:r w:rsidRPr="00B30A49">
        <w:rPr>
          <w:rFonts w:asciiTheme="minorHAnsi" w:hAnsiTheme="minorHAnsi" w:cs="Arial"/>
          <w:lang w:val="es-ES"/>
        </w:rPr>
        <w:lastRenderedPageBreak/>
        <w:t>ideología e identidad de las naciones. En la práctica hay q</w:t>
      </w:r>
      <w:r w:rsidRPr="00B30A49">
        <w:rPr>
          <w:rFonts w:asciiTheme="minorHAnsi" w:hAnsiTheme="minorHAnsi" w:cs="Arial"/>
        </w:rPr>
        <w:t>ue ser</w:t>
      </w:r>
      <w:r w:rsidRPr="00B30A49">
        <w:rPr>
          <w:rFonts w:asciiTheme="minorHAnsi" w:hAnsiTheme="minorHAnsi" w:cs="Arial"/>
          <w:lang w:val="es-ES"/>
        </w:rPr>
        <w:t xml:space="preserve"> más conscientes, criticar cuando sea el momento oportuno, y no confundir los conceptos.</w:t>
      </w:r>
      <w:r w:rsidRPr="00B30A49">
        <w:rPr>
          <w:rFonts w:asciiTheme="minorHAnsi" w:hAnsiTheme="minorHAnsi" w:cs="Arial"/>
          <w:vertAlign w:val="superscript"/>
          <w:lang w:val="es-ES"/>
        </w:rPr>
        <w:t>7</w:t>
      </w:r>
    </w:p>
    <w:p w:rsidR="001F347B" w:rsidRPr="00B30A49" w:rsidRDefault="00B23C1D" w:rsidP="00B30A49">
      <w:pPr>
        <w:spacing w:line="360" w:lineRule="auto"/>
        <w:jc w:val="both"/>
        <w:rPr>
          <w:rFonts w:asciiTheme="minorHAnsi" w:hAnsiTheme="minorHAnsi" w:cs="Arial"/>
          <w:lang w:val="es-ES"/>
        </w:rPr>
      </w:pPr>
      <w:r w:rsidRPr="00B30A49">
        <w:rPr>
          <w:rFonts w:asciiTheme="minorHAnsi" w:hAnsiTheme="minorHAnsi" w:cs="Arial"/>
          <w:lang w:val="es-ES"/>
        </w:rPr>
        <w:t>"Los jóvenes de América se ponen la camisa al codo, hunden las manos en la masa, y la levantan con la levadura de su sudor" El maestro ilustró a los jóvenes como obreros del pan, q</w:t>
      </w:r>
      <w:r w:rsidRPr="00B30A49">
        <w:rPr>
          <w:rFonts w:asciiTheme="minorHAnsi" w:hAnsiTheme="minorHAnsi" w:cs="Arial"/>
        </w:rPr>
        <w:t>ue son</w:t>
      </w:r>
      <w:r w:rsidRPr="00B30A49">
        <w:rPr>
          <w:rFonts w:asciiTheme="minorHAnsi" w:hAnsiTheme="minorHAnsi" w:cs="Arial"/>
          <w:lang w:val="es-ES"/>
        </w:rPr>
        <w:t xml:space="preserve"> los que en un futuro levantarán a nuestra América y la harán rendir, al mostrarse serviciales y orgullosos de su tierra.Trabajar </w:t>
      </w:r>
      <w:r w:rsidRPr="00B30A49">
        <w:rPr>
          <w:rFonts w:asciiTheme="minorHAnsi" w:hAnsiTheme="minorHAnsi" w:cs="Arial"/>
        </w:rPr>
        <w:t xml:space="preserve">y pensar </w:t>
      </w:r>
      <w:r w:rsidRPr="00B30A49">
        <w:rPr>
          <w:rFonts w:asciiTheme="minorHAnsi" w:hAnsiTheme="minorHAnsi" w:cs="Arial"/>
          <w:lang w:val="es-ES"/>
        </w:rPr>
        <w:t xml:space="preserve">con ideas propias, y salido el fruto del esfuerzo propio es la tarea del nuevo continente, porque se imita demasiado y la salvación está en crear, en ser originales. </w:t>
      </w:r>
      <w:proofErr w:type="gramStart"/>
      <w:r w:rsidRPr="00B30A49">
        <w:rPr>
          <w:rFonts w:asciiTheme="minorHAnsi" w:hAnsiTheme="minorHAnsi" w:cs="Arial"/>
          <w:lang w:val="es-ES"/>
        </w:rPr>
        <w:t>" Crear</w:t>
      </w:r>
      <w:proofErr w:type="gramEnd"/>
      <w:r w:rsidRPr="00B30A49">
        <w:rPr>
          <w:rFonts w:asciiTheme="minorHAnsi" w:hAnsiTheme="minorHAnsi" w:cs="Arial"/>
          <w:lang w:val="es-ES"/>
        </w:rPr>
        <w:t xml:space="preserve"> es la palabra de pase de esta generación".</w:t>
      </w:r>
      <w:r w:rsidRPr="00B30A49">
        <w:rPr>
          <w:rFonts w:asciiTheme="minorHAnsi" w:hAnsiTheme="minorHAnsi" w:cs="Arial"/>
        </w:rPr>
        <w:t xml:space="preserve"> </w:t>
      </w:r>
      <w:r w:rsidRPr="00B30A49">
        <w:rPr>
          <w:rFonts w:asciiTheme="minorHAnsi" w:hAnsiTheme="minorHAnsi" w:cs="Arial"/>
          <w:lang w:val="es-ES"/>
        </w:rPr>
        <w:t>Innovar, tener</w:t>
      </w:r>
      <w:r w:rsidRPr="00B30A49">
        <w:rPr>
          <w:rFonts w:asciiTheme="minorHAnsi" w:hAnsiTheme="minorHAnsi" w:cs="Arial"/>
        </w:rPr>
        <w:t xml:space="preserve"> ideas</w:t>
      </w:r>
      <w:r w:rsidRPr="00B30A49">
        <w:rPr>
          <w:rFonts w:asciiTheme="minorHAnsi" w:hAnsiTheme="minorHAnsi" w:cs="Arial"/>
          <w:lang w:val="es-ES"/>
        </w:rPr>
        <w:t xml:space="preserve"> prósperas para transformar algo</w:t>
      </w:r>
    </w:p>
    <w:p w:rsidR="001F347B" w:rsidRPr="00B30A49" w:rsidRDefault="00B23C1D" w:rsidP="00B30A49">
      <w:pPr>
        <w:spacing w:line="360" w:lineRule="auto"/>
        <w:jc w:val="both"/>
        <w:rPr>
          <w:rFonts w:asciiTheme="minorHAnsi" w:hAnsiTheme="minorHAnsi" w:cs="Arial"/>
          <w:vertAlign w:val="superscript"/>
          <w:lang w:val="es-ES"/>
        </w:rPr>
      </w:pPr>
      <w:r w:rsidRPr="00B30A49">
        <w:rPr>
          <w:rFonts w:asciiTheme="minorHAnsi" w:hAnsiTheme="minorHAnsi" w:cs="Arial"/>
          <w:lang w:val="es-ES"/>
        </w:rPr>
        <w:t>"Los pueblos han de vivir criticándose, porque la crítica es la salud". Los pueblos deben de permanecer en una continua crítica, para solucionar los problemas que afrontan, aportando nuevas ideas, y no estar en el conformismo, sino luchar para que cada día sea mejor. Martí considerò a la salud como algo supremo, una bendición. En la medida en que se critiquen serán mejores personas.</w:t>
      </w:r>
      <w:r w:rsidRPr="00B30A49">
        <w:rPr>
          <w:rFonts w:asciiTheme="minorHAnsi" w:hAnsiTheme="minorHAnsi" w:cs="Arial"/>
          <w:vertAlign w:val="superscript"/>
          <w:lang w:val="es-ES"/>
        </w:rPr>
        <w:t>4</w:t>
      </w:r>
    </w:p>
    <w:p w:rsidR="001F347B" w:rsidRPr="00B30A49" w:rsidRDefault="00B23C1D" w:rsidP="00B30A49">
      <w:pPr>
        <w:spacing w:line="360" w:lineRule="auto"/>
        <w:jc w:val="both"/>
        <w:rPr>
          <w:rFonts w:asciiTheme="minorHAnsi" w:hAnsiTheme="minorHAnsi" w:cs="Arial"/>
          <w:vertAlign w:val="superscript"/>
          <w:lang w:val="es-ES"/>
        </w:rPr>
      </w:pPr>
      <w:r w:rsidRPr="00B30A49">
        <w:rPr>
          <w:rFonts w:asciiTheme="minorHAnsi" w:hAnsiTheme="minorHAnsi" w:cs="Arial"/>
          <w:lang w:val="es-ES"/>
        </w:rPr>
        <w:t xml:space="preserve">“El lujo venenoso, enemigo de la libertad, pudre al hombre liviano y abre la puerta al extranjero". La añoranza de riquezas y bienes desencadena avaricia, incluso compromete todos los valores humanos. En el plano específico de la patria, el hombre si es necesario compromete sus ideas y principios. Renuncia a sus ideales,  busca respuesta de los mismos en otro lugar acorde a sus intereses,  y es donde se encuentra con el "sueño americano" el cual le promete   "una vida mejor". Entonces </w:t>
      </w:r>
      <w:r w:rsidRPr="00B30A49">
        <w:rPr>
          <w:rFonts w:asciiTheme="minorHAnsi" w:hAnsiTheme="minorHAnsi" w:cs="Arial"/>
        </w:rPr>
        <w:t>es</w:t>
      </w:r>
      <w:r w:rsidRPr="00B30A49">
        <w:rPr>
          <w:rFonts w:asciiTheme="minorHAnsi" w:hAnsiTheme="minorHAnsi" w:cs="Arial"/>
          <w:lang w:val="es-ES"/>
        </w:rPr>
        <w:t>te ser humano, carente ya de valores e identidad, dominado por las riquezas acepta ciegamente el sueño americano y la usurpación de EEUU, un extranjero que invadirá su patria y saqueará su pueblo.</w:t>
      </w:r>
      <w:r w:rsidRPr="00B30A49">
        <w:rPr>
          <w:rFonts w:asciiTheme="minorHAnsi" w:hAnsiTheme="minorHAnsi" w:cs="Arial"/>
          <w:vertAlign w:val="superscript"/>
          <w:lang w:val="es-ES"/>
        </w:rPr>
        <w:t>13</w:t>
      </w:r>
    </w:p>
    <w:p w:rsidR="001F347B" w:rsidRPr="00B30A49" w:rsidRDefault="00B23C1D" w:rsidP="00B30A49">
      <w:pPr>
        <w:spacing w:line="360" w:lineRule="auto"/>
        <w:jc w:val="both"/>
        <w:rPr>
          <w:rFonts w:asciiTheme="minorHAnsi" w:hAnsiTheme="minorHAnsi" w:cs="Arial"/>
          <w:vertAlign w:val="superscript"/>
          <w:lang w:val="es-ES"/>
        </w:rPr>
      </w:pPr>
      <w:r w:rsidRPr="00B30A49">
        <w:rPr>
          <w:rFonts w:asciiTheme="minorHAnsi" w:hAnsiTheme="minorHAnsi" w:cs="Arial"/>
          <w:lang w:val="es-ES"/>
        </w:rPr>
        <w:t>“Se ha de tener fe de lo mejor del hombre y desconfiar de lo peor de él". Hizo alusiòn a las virtudes, a los valores que presenta el hombre, capaz de mejorar su entorno político y social, de sembrar afectos y buenos ejemplos. Sin embargo, es un ser racional, posee conductas de buenos y malos instintos, pero no se debe de confiar ciegamente en su palabra. Las formas de gobierno estaban al mando del hombre, por lo que la política tenía que nacer de la voluntad del pueblo, y no por imposición ni copia.</w:t>
      </w:r>
      <w:r w:rsidRPr="00B30A49">
        <w:rPr>
          <w:rFonts w:asciiTheme="minorHAnsi" w:hAnsiTheme="minorHAnsi" w:cs="Arial"/>
          <w:vertAlign w:val="superscript"/>
          <w:lang w:val="es-ES"/>
        </w:rPr>
        <w:t>7</w:t>
      </w:r>
    </w:p>
    <w:p w:rsidR="001F347B" w:rsidRPr="00B30A49" w:rsidRDefault="00B23C1D" w:rsidP="00B30A49">
      <w:pPr>
        <w:spacing w:line="360" w:lineRule="auto"/>
        <w:jc w:val="both"/>
        <w:rPr>
          <w:rFonts w:asciiTheme="minorHAnsi" w:hAnsiTheme="minorHAnsi" w:cs="Arial"/>
          <w:vertAlign w:val="superscript"/>
          <w:lang w:val="es-ES"/>
        </w:rPr>
      </w:pPr>
      <w:r w:rsidRPr="00B30A49">
        <w:rPr>
          <w:rFonts w:asciiTheme="minorHAnsi" w:hAnsiTheme="minorHAnsi" w:cs="Arial"/>
          <w:lang w:val="es-ES"/>
        </w:rPr>
        <w:t xml:space="preserve">La unidad continental sólo se logra en las repúblicas donde no  exista diferencia de </w:t>
      </w:r>
      <w:proofErr w:type="gramStart"/>
      <w:r w:rsidRPr="00B30A49">
        <w:rPr>
          <w:rFonts w:asciiTheme="minorHAnsi" w:hAnsiTheme="minorHAnsi" w:cs="Arial"/>
          <w:lang w:val="es-ES"/>
        </w:rPr>
        <w:t>clases .</w:t>
      </w:r>
      <w:proofErr w:type="gramEnd"/>
      <w:r w:rsidRPr="00B30A49">
        <w:rPr>
          <w:rFonts w:asciiTheme="minorHAnsi" w:hAnsiTheme="minorHAnsi" w:cs="Arial"/>
          <w:lang w:val="es-ES"/>
        </w:rPr>
        <w:t xml:space="preserve"> "No hay odio de razas," dice Martí, "porque no hay razas." El racismo y el conflicto aparente de razas se deben al choque entre culturas y no a la diferencia creada entre ellos.  Las repúblicas latinoamericanas han de recuperar al "indio mudo," "el negro oteado" y al "campesino creador," marginados por la experiencia colonial antes y después de la independencia, para encauzarlos hacia aquella unidad que protegerá al nuevo mundo propuesto por el Apóstol.</w:t>
      </w:r>
      <w:r w:rsidRPr="00B30A49">
        <w:rPr>
          <w:rFonts w:asciiTheme="minorHAnsi" w:hAnsiTheme="minorHAnsi" w:cs="Arial"/>
          <w:vertAlign w:val="superscript"/>
          <w:lang w:val="es-ES"/>
        </w:rPr>
        <w:t>13</w:t>
      </w:r>
    </w:p>
    <w:p w:rsidR="001F347B" w:rsidRPr="00B30A49" w:rsidRDefault="00B23C1D" w:rsidP="00B30A49">
      <w:pPr>
        <w:spacing w:line="360" w:lineRule="auto"/>
        <w:jc w:val="both"/>
        <w:rPr>
          <w:rFonts w:asciiTheme="minorHAnsi" w:hAnsiTheme="minorHAnsi" w:cs="Arial"/>
          <w:vertAlign w:val="superscript"/>
          <w:lang w:val="es-ES"/>
        </w:rPr>
      </w:pPr>
      <w:r w:rsidRPr="00B30A49">
        <w:rPr>
          <w:rFonts w:asciiTheme="minorHAnsi" w:hAnsiTheme="minorHAnsi" w:cs="Arial"/>
          <w:lang w:val="es-ES"/>
        </w:rPr>
        <w:lastRenderedPageBreak/>
        <w:t>"Ni  ha de suponerse, por antipatía de aldea, una maldad ingénita y fatal al pueblo rubio del continente, porque no habla nuestro idioma, ni ve la casa como nosotros la vemos, ni se nos parece en su lacras políticas, que son diferentes a las nuestras". Advirtiò que no hay resentimientos de origen, de idioma, de nación, de cultura, con los de afuera. Él contemplaba al ser humano como una entidad universal.</w:t>
      </w:r>
      <w:r w:rsidRPr="00B30A49">
        <w:rPr>
          <w:rFonts w:asciiTheme="minorHAnsi" w:hAnsiTheme="minorHAnsi" w:cs="Arial"/>
          <w:vertAlign w:val="superscript"/>
          <w:lang w:val="es-ES"/>
        </w:rPr>
        <w:t>9</w:t>
      </w:r>
    </w:p>
    <w:p w:rsidR="001F347B" w:rsidRPr="00B30A49" w:rsidRDefault="00B23C1D" w:rsidP="00B30A49">
      <w:pPr>
        <w:spacing w:line="360" w:lineRule="auto"/>
        <w:jc w:val="both"/>
        <w:rPr>
          <w:rFonts w:asciiTheme="minorHAnsi" w:hAnsiTheme="minorHAnsi" w:cs="Arial"/>
          <w:vertAlign w:val="superscript"/>
          <w:lang w:val="es-ES"/>
        </w:rPr>
      </w:pPr>
      <w:r w:rsidRPr="00B30A49">
        <w:rPr>
          <w:rFonts w:asciiTheme="minorHAnsi" w:hAnsiTheme="minorHAnsi" w:cs="Arial"/>
          <w:lang w:val="es-ES"/>
        </w:rPr>
        <w:t xml:space="preserve">Al terminar el ensayo, con la grandeza de su lirismo evocò: "Pensar es servir" Desde una perspectiva política, </w:t>
      </w:r>
      <w:r w:rsidRPr="00B30A49">
        <w:rPr>
          <w:rFonts w:asciiTheme="minorHAnsi" w:hAnsiTheme="minorHAnsi" w:cs="Arial"/>
        </w:rPr>
        <w:t>dicha sentencia</w:t>
      </w:r>
      <w:r w:rsidRPr="00B30A49">
        <w:rPr>
          <w:rFonts w:asciiTheme="minorHAnsi" w:hAnsiTheme="minorHAnsi" w:cs="Arial"/>
          <w:lang w:val="es-ES"/>
        </w:rPr>
        <w:t xml:space="preserve"> llama a la acción, de manera de no: "…esconder los datos patentes del problema que puede resolverse [la liberación del continente], para la paz de los siglos, con el estudio oportuno y la unión tácita y urgente del alma continental"</w:t>
      </w:r>
      <w:r w:rsidRPr="00B30A49">
        <w:rPr>
          <w:rFonts w:asciiTheme="minorHAnsi" w:hAnsiTheme="minorHAnsi" w:cs="Arial"/>
          <w:vertAlign w:val="superscript"/>
          <w:lang w:val="es-ES"/>
        </w:rPr>
        <w:t>9</w:t>
      </w:r>
    </w:p>
    <w:p w:rsidR="001F347B" w:rsidRPr="00B30A49" w:rsidRDefault="00B23C1D" w:rsidP="00B30A49">
      <w:pPr>
        <w:spacing w:line="360" w:lineRule="auto"/>
        <w:jc w:val="both"/>
        <w:rPr>
          <w:rFonts w:asciiTheme="minorHAnsi" w:hAnsiTheme="minorHAnsi" w:cs="Arial"/>
          <w:vertAlign w:val="superscript"/>
          <w:lang w:val="es-ES"/>
        </w:rPr>
      </w:pPr>
      <w:r w:rsidRPr="00B30A49">
        <w:rPr>
          <w:rFonts w:asciiTheme="minorHAnsi" w:hAnsiTheme="minorHAnsi" w:cs="Arial"/>
          <w:lang w:val="es-ES"/>
        </w:rPr>
        <w:t>Lamentablemente, hoy tenemos en nuestro continente un cerco formado por decenas de bases militares norteamericanas y en Cuba la ilegal Base Naval de Guantánamo; territorio ocupado desde 1901 por el gobierno norteamericano. En Argentina, las Islas Malvinas, sin olvidar los casos de Colombia, Honduras, El Salvador, entre otros.</w:t>
      </w:r>
      <w:r w:rsidRPr="00B30A49">
        <w:rPr>
          <w:rFonts w:asciiTheme="minorHAnsi" w:hAnsiTheme="minorHAnsi" w:cs="Arial"/>
          <w:vertAlign w:val="superscript"/>
          <w:lang w:val="es-ES"/>
        </w:rPr>
        <w:t>14</w:t>
      </w:r>
    </w:p>
    <w:p w:rsidR="001F347B" w:rsidRPr="00B30A49" w:rsidRDefault="00B23C1D" w:rsidP="00B30A49">
      <w:pPr>
        <w:spacing w:line="360" w:lineRule="auto"/>
        <w:jc w:val="both"/>
        <w:rPr>
          <w:rFonts w:asciiTheme="minorHAnsi" w:hAnsiTheme="minorHAnsi" w:cs="Arial"/>
          <w:vertAlign w:val="superscript"/>
          <w:lang w:val="es-ES"/>
        </w:rPr>
      </w:pPr>
      <w:r w:rsidRPr="00B30A49">
        <w:rPr>
          <w:rFonts w:asciiTheme="minorHAnsi" w:hAnsiTheme="minorHAnsi" w:cs="Arial"/>
          <w:lang w:val="es-ES"/>
        </w:rPr>
        <w:t xml:space="preserve">Martí apostaba a la libertad “real” de las naciones de nuestra América, tanto física como espiritual. Como también respetaba la libertad y la autodeterminación de cada país a ser libre, soberano e independiente. Por lo tanto, su concepción de la unidad se basaba más en la idea, en el espíritu nuestro americano, es decir “la unidad del espíritu”, en el “alma popular”. </w:t>
      </w:r>
      <w:proofErr w:type="gramStart"/>
      <w:r w:rsidRPr="00B30A49">
        <w:rPr>
          <w:rFonts w:asciiTheme="minorHAnsi" w:hAnsiTheme="minorHAnsi" w:cs="Arial"/>
        </w:rPr>
        <w:t>Re</w:t>
      </w:r>
      <w:r w:rsidRPr="00B30A49">
        <w:rPr>
          <w:rFonts w:asciiTheme="minorHAnsi" w:hAnsiTheme="minorHAnsi" w:cs="Arial"/>
          <w:lang w:val="es-ES"/>
        </w:rPr>
        <w:t>chazó la idea bolivariana de confederación latinoamericana al estilo de los Estados Unidos.</w:t>
      </w:r>
      <w:proofErr w:type="gramEnd"/>
      <w:r w:rsidRPr="00B30A49">
        <w:rPr>
          <w:rFonts w:asciiTheme="minorHAnsi" w:hAnsiTheme="minorHAnsi" w:cs="Arial"/>
          <w:lang w:val="es-ES"/>
        </w:rPr>
        <w:t xml:space="preserve"> Reflexion</w:t>
      </w:r>
      <w:r w:rsidRPr="00B30A49">
        <w:rPr>
          <w:rFonts w:asciiTheme="minorHAnsi" w:hAnsiTheme="minorHAnsi" w:cs="Arial"/>
        </w:rPr>
        <w:t>ó sobre</w:t>
      </w:r>
      <w:r w:rsidRPr="00B30A49">
        <w:rPr>
          <w:rFonts w:asciiTheme="minorHAnsi" w:hAnsiTheme="minorHAnsi" w:cs="Arial"/>
          <w:lang w:val="es-ES"/>
        </w:rPr>
        <w:t xml:space="preserve"> la existencia de una filosofía propia, a inaugurar un sistema filosófico nuevo.</w:t>
      </w:r>
      <w:r w:rsidRPr="00B30A49">
        <w:rPr>
          <w:rFonts w:asciiTheme="minorHAnsi" w:hAnsiTheme="minorHAnsi" w:cs="Arial"/>
          <w:vertAlign w:val="superscript"/>
          <w:lang w:val="es-ES"/>
        </w:rPr>
        <w:t>13</w:t>
      </w:r>
    </w:p>
    <w:p w:rsidR="001F347B" w:rsidRPr="00B30A49" w:rsidRDefault="00B23C1D" w:rsidP="00B30A49">
      <w:pPr>
        <w:spacing w:line="360" w:lineRule="auto"/>
        <w:jc w:val="both"/>
        <w:rPr>
          <w:rFonts w:asciiTheme="minorHAnsi" w:hAnsiTheme="minorHAnsi" w:cs="Arial"/>
          <w:vertAlign w:val="superscript"/>
          <w:lang w:val="es-ES"/>
        </w:rPr>
      </w:pPr>
      <w:r w:rsidRPr="00B30A49">
        <w:rPr>
          <w:rFonts w:asciiTheme="minorHAnsi" w:hAnsiTheme="minorHAnsi" w:cs="Arial"/>
          <w:lang w:val="es-ES"/>
        </w:rPr>
        <w:t xml:space="preserve"> A finales del siglo XX Latinoamérica viró a la izquierda gracias en parte a la llegada al poder de presidentes progresistas como Hugo Chávez (Venezuela), Nestor Kirchner (Argentina), Luiz Inácio Lula da Silva (Brasil) por citar algunos quienes hicieron frente a la política intervencionista y divisionista de Estados Unidos en América, y en el siglo XXI se produce una verdadera revolución con la llegada a la presidencia de Evo Morales y Rafael Correa.</w:t>
      </w:r>
      <w:r w:rsidRPr="00B30A49">
        <w:rPr>
          <w:rFonts w:asciiTheme="minorHAnsi" w:hAnsiTheme="minorHAnsi" w:cs="Arial"/>
          <w:vertAlign w:val="superscript"/>
          <w:lang w:val="es-ES"/>
        </w:rPr>
        <w:t>14</w:t>
      </w:r>
    </w:p>
    <w:p w:rsidR="001F347B" w:rsidRPr="00B30A49" w:rsidRDefault="00B23C1D" w:rsidP="00B30A49">
      <w:pPr>
        <w:spacing w:line="360" w:lineRule="auto"/>
        <w:jc w:val="both"/>
        <w:rPr>
          <w:rFonts w:asciiTheme="minorHAnsi" w:hAnsiTheme="minorHAnsi" w:cs="Arial"/>
          <w:vertAlign w:val="superscript"/>
          <w:lang w:val="es-ES"/>
        </w:rPr>
      </w:pPr>
      <w:r w:rsidRPr="00B30A49">
        <w:rPr>
          <w:rFonts w:asciiTheme="minorHAnsi" w:hAnsiTheme="minorHAnsi" w:cs="Arial"/>
          <w:lang w:val="es-ES"/>
        </w:rPr>
        <w:t>La creación de mecanismos de integración como la Alianza Bolivariana para los Pueblos de Nuestra América - Tratado de Comercio de los Pueblos  (2009) ALBA-TCP,  la Unión de Naciones Suramericanas en 2008 (Unasur), la Comunidad del Caribe ( CARICOM), el Mercado Común del Sur( MERCOSUR), PETROCARIBE, TELESUR, la agencia Prensa Latina, la Alianza del Pacífico,  la Comunidad de Estados Latinoamericanos y Caribeño 2010 (Celac), y las diferentes misiones, proyectos y trabajos educativos en todas las esferas, respondieron a la idea expresada por Martí  de unión entre las naciones latinoamericanas para hacer enfrentar a Estados Unidos.</w:t>
      </w:r>
      <w:r w:rsidRPr="00B30A49">
        <w:rPr>
          <w:rFonts w:asciiTheme="minorHAnsi" w:hAnsiTheme="minorHAnsi" w:cs="Arial"/>
          <w:vertAlign w:val="superscript"/>
          <w:lang w:val="es-ES"/>
        </w:rPr>
        <w:t>15</w:t>
      </w:r>
    </w:p>
    <w:p w:rsidR="001F347B" w:rsidRPr="00B30A49" w:rsidRDefault="00B23C1D" w:rsidP="00B30A49">
      <w:pPr>
        <w:spacing w:line="360" w:lineRule="auto"/>
        <w:jc w:val="both"/>
        <w:rPr>
          <w:rFonts w:asciiTheme="minorHAnsi" w:hAnsiTheme="minorHAnsi" w:cs="Arial"/>
          <w:vertAlign w:val="superscript"/>
          <w:lang w:val="es-ES"/>
        </w:rPr>
      </w:pPr>
      <w:r w:rsidRPr="00B30A49">
        <w:rPr>
          <w:rFonts w:asciiTheme="minorHAnsi" w:hAnsiTheme="minorHAnsi" w:cs="Arial"/>
          <w:lang w:val="es-ES"/>
        </w:rPr>
        <w:lastRenderedPageBreak/>
        <w:t>La integración ha tenido que superar situaciones difíciles, como la desigualdad, la pobreza, el cambio climático, la seguridad alimentaria, la justicia, la democracia, entre otros. Los procesos de integración muestran una evolución compleja, pero hay que encontrar el camino común para el futuro, producir los cambios en los órganos, mecanismos y normativas, que no representen duplicidad de esfuerzos; las múltiples instancias generan un sinnúmero de acuerdos y dificulta la sostenibilidad.</w:t>
      </w:r>
      <w:r w:rsidRPr="00B30A49">
        <w:rPr>
          <w:rFonts w:asciiTheme="minorHAnsi" w:hAnsiTheme="minorHAnsi" w:cs="Arial"/>
          <w:vertAlign w:val="superscript"/>
          <w:lang w:val="es-ES"/>
        </w:rPr>
        <w:t>16</w:t>
      </w:r>
    </w:p>
    <w:p w:rsidR="001F347B" w:rsidRPr="00B30A49" w:rsidRDefault="00B23C1D" w:rsidP="00B30A49">
      <w:pPr>
        <w:spacing w:line="360" w:lineRule="auto"/>
        <w:jc w:val="both"/>
        <w:rPr>
          <w:rFonts w:asciiTheme="minorHAnsi" w:hAnsiTheme="minorHAnsi" w:cs="Arial"/>
          <w:vertAlign w:val="superscript"/>
          <w:lang w:val="es-ES"/>
        </w:rPr>
      </w:pPr>
      <w:r w:rsidRPr="00B30A49">
        <w:rPr>
          <w:rFonts w:asciiTheme="minorHAnsi" w:hAnsiTheme="minorHAnsi" w:cs="Arial"/>
          <w:lang w:val="es-ES"/>
        </w:rPr>
        <w:t>“Nuestra América”, a 130 años de su publicación, sigue siendo un texto fundamental para nuestra región. Ensayo descolonizador que nos previene del lejano, pero vigente, colonialismo y sus múltiples formas en el lenguaje, en el pensamiento; también antiimperialista, que nos alerta sobre el “peligro mayor” para el continente, el imperialismo norteamericano, con más fuerza hoy que ayer. Igualmente, nos recuerda que la unidad latinoamericana es imprescindible para que el Gran Semí siga regando “la semilla de la América nueva”.</w:t>
      </w:r>
      <w:r w:rsidRPr="00B30A49">
        <w:rPr>
          <w:rFonts w:asciiTheme="minorHAnsi" w:hAnsiTheme="minorHAnsi" w:cs="Arial"/>
          <w:vertAlign w:val="superscript"/>
          <w:lang w:val="es-ES"/>
        </w:rPr>
        <w:t>13</w:t>
      </w:r>
    </w:p>
    <w:p w:rsidR="00B23C1D" w:rsidRPr="00B30A49" w:rsidRDefault="00B23C1D" w:rsidP="00B30A49">
      <w:pPr>
        <w:spacing w:line="360" w:lineRule="auto"/>
        <w:jc w:val="both"/>
        <w:rPr>
          <w:rFonts w:asciiTheme="minorHAnsi" w:hAnsiTheme="minorHAnsi" w:cs="Arial"/>
          <w:lang w:val="es-ES"/>
        </w:rPr>
      </w:pPr>
    </w:p>
    <w:p w:rsidR="00B23C1D" w:rsidRPr="00B30A49" w:rsidRDefault="00B23C1D" w:rsidP="00B30A49">
      <w:pPr>
        <w:spacing w:line="360" w:lineRule="auto"/>
        <w:jc w:val="both"/>
        <w:rPr>
          <w:rFonts w:asciiTheme="minorHAnsi" w:hAnsiTheme="minorHAnsi" w:cs="Arial"/>
          <w:lang w:val="es-ES"/>
        </w:rPr>
      </w:pPr>
    </w:p>
    <w:p w:rsidR="001F347B" w:rsidRPr="00B30A49" w:rsidRDefault="00B23C1D" w:rsidP="00B30A49">
      <w:pPr>
        <w:spacing w:line="360" w:lineRule="auto"/>
        <w:jc w:val="both"/>
        <w:rPr>
          <w:rFonts w:asciiTheme="minorHAnsi" w:hAnsiTheme="minorHAnsi" w:cs="Arial"/>
          <w:lang w:val="es-ES"/>
        </w:rPr>
      </w:pPr>
      <w:r w:rsidRPr="00B30A49">
        <w:rPr>
          <w:rFonts w:asciiTheme="minorHAnsi" w:hAnsiTheme="minorHAnsi" w:cs="Arial"/>
          <w:lang w:val="es-ES"/>
        </w:rPr>
        <w:t xml:space="preserve">                                          </w:t>
      </w:r>
      <w:r w:rsidRPr="00B30A49">
        <w:rPr>
          <w:rFonts w:asciiTheme="minorHAnsi" w:hAnsiTheme="minorHAnsi" w:cs="Arial"/>
          <w:b/>
          <w:lang w:val="es-ES"/>
        </w:rPr>
        <w:t>CONCLUSIONES</w:t>
      </w:r>
    </w:p>
    <w:p w:rsidR="001F347B" w:rsidRPr="00B30A49" w:rsidRDefault="00B23C1D" w:rsidP="00B30A49">
      <w:pPr>
        <w:spacing w:line="360" w:lineRule="auto"/>
        <w:jc w:val="both"/>
        <w:rPr>
          <w:rFonts w:asciiTheme="minorHAnsi" w:hAnsiTheme="minorHAnsi" w:cs="Arial"/>
          <w:lang w:val="es-ES"/>
        </w:rPr>
      </w:pPr>
      <w:r w:rsidRPr="00B30A49">
        <w:rPr>
          <w:rFonts w:asciiTheme="minorHAnsi" w:hAnsiTheme="minorHAnsi" w:cs="Arial"/>
          <w:lang w:val="es-ES"/>
        </w:rPr>
        <w:t xml:space="preserve">José Martí, paradigma indudable de la Revolución Cubana vio donde mentes preclaras no vieron. Previó y proyectó soluciones reales hasta donde le fue posible. Fue hombre de su tiempo y por ello de todos los tiempos.  Se describieron las principales ideas dadas por Martí en el ensayo 'Nuestra América', la cual es, de principio a fin, un dramático llamado a la unidad continental, a la acción unitaria de nuestra América frente a esos peligros actuantes y del futuro inmediato, lo cual fundamenta sin duda alguna la consideración de este escrito como aporte imprescindible para entender cabalmente el sentido revolucionario del proyecto martiano. Es una obra que no dio solución a todos los problemas que surgieron, pero abrió, a las sucesivas generaciones, nuevas vías para resolver situaciones con su concepción del devenir humano como expresión cultural. </w:t>
      </w:r>
    </w:p>
    <w:p w:rsidR="001F347B" w:rsidRPr="00B30A49" w:rsidRDefault="001F347B" w:rsidP="00B30A49">
      <w:pPr>
        <w:spacing w:line="360" w:lineRule="auto"/>
        <w:jc w:val="both"/>
        <w:rPr>
          <w:rFonts w:asciiTheme="minorHAnsi" w:hAnsiTheme="minorHAnsi" w:cs="Arial"/>
          <w:lang w:val="es-ES"/>
        </w:rPr>
      </w:pPr>
    </w:p>
    <w:p w:rsidR="001F347B" w:rsidRPr="00B30A49" w:rsidRDefault="001F347B" w:rsidP="00B30A49">
      <w:pPr>
        <w:spacing w:line="360" w:lineRule="auto"/>
        <w:jc w:val="both"/>
        <w:rPr>
          <w:rFonts w:asciiTheme="minorHAnsi" w:hAnsiTheme="minorHAnsi" w:cs="Arial"/>
          <w:b/>
          <w:lang w:val="es-ES"/>
        </w:rPr>
      </w:pPr>
    </w:p>
    <w:p w:rsidR="001F347B" w:rsidRPr="00B30A49" w:rsidRDefault="00B23C1D" w:rsidP="00B30A49">
      <w:pPr>
        <w:spacing w:line="360" w:lineRule="auto"/>
        <w:jc w:val="both"/>
        <w:rPr>
          <w:rFonts w:asciiTheme="minorHAnsi" w:hAnsiTheme="minorHAnsi" w:cs="Arial"/>
          <w:lang w:val="es-ES"/>
        </w:rPr>
      </w:pPr>
      <w:r w:rsidRPr="00B30A49">
        <w:rPr>
          <w:rFonts w:asciiTheme="minorHAnsi" w:hAnsiTheme="minorHAnsi" w:cs="Arial"/>
          <w:b/>
          <w:lang w:val="es-ES"/>
        </w:rPr>
        <w:t>Referencias Bibliográficas</w:t>
      </w:r>
    </w:p>
    <w:p w:rsidR="001F347B" w:rsidRPr="00B30A49" w:rsidRDefault="00B23C1D" w:rsidP="00B30A49">
      <w:pPr>
        <w:spacing w:line="360" w:lineRule="auto"/>
        <w:jc w:val="both"/>
        <w:rPr>
          <w:rFonts w:asciiTheme="minorHAnsi" w:hAnsiTheme="minorHAnsi" w:cs="Arial"/>
          <w:lang w:val="es-ES"/>
        </w:rPr>
      </w:pPr>
      <w:r w:rsidRPr="00B30A49">
        <w:rPr>
          <w:rFonts w:asciiTheme="minorHAnsi" w:hAnsiTheme="minorHAnsi" w:cs="Arial"/>
          <w:lang w:val="es-ES"/>
        </w:rPr>
        <w:lastRenderedPageBreak/>
        <w:t>1: Susana Callejas Opisso, Oscar Loyola Vega, Horacio Díaz Pensás, Francisca López Cubrirá, José A. Rodríguez Ben.</w:t>
      </w:r>
      <w:r w:rsidRPr="00B30A49">
        <w:rPr>
          <w:rFonts w:asciiTheme="minorHAnsi" w:hAnsiTheme="minorHAnsi" w:cs="Arial"/>
        </w:rPr>
        <w:t xml:space="preserve"> </w:t>
      </w:r>
      <w:proofErr w:type="gramStart"/>
      <w:r w:rsidRPr="00B30A49">
        <w:rPr>
          <w:rFonts w:asciiTheme="minorHAnsi" w:hAnsiTheme="minorHAnsi" w:cs="Arial"/>
        </w:rPr>
        <w:t>Las</w:t>
      </w:r>
      <w:r w:rsidRPr="00B30A49">
        <w:rPr>
          <w:rFonts w:asciiTheme="minorHAnsi" w:hAnsiTheme="minorHAnsi" w:cs="Arial"/>
          <w:lang w:val="es-ES"/>
        </w:rPr>
        <w:t xml:space="preserve"> luchas contra el dominio colonial español.</w:t>
      </w:r>
      <w:proofErr w:type="gramEnd"/>
      <w:r w:rsidRPr="00B30A49">
        <w:rPr>
          <w:rFonts w:asciiTheme="minorHAnsi" w:hAnsiTheme="minorHAnsi" w:cs="Arial"/>
          <w:lang w:val="es-ES"/>
        </w:rPr>
        <w:t xml:space="preserve"> EN: José Antonio Rodríguez Ben. Historia de Cuba. Editorial Pueblo y Educación. La Habana, Cuba, 2010, </w:t>
      </w:r>
      <w:r w:rsidRPr="00B30A49">
        <w:rPr>
          <w:rFonts w:asciiTheme="minorHAnsi" w:hAnsiTheme="minorHAnsi" w:cs="Arial"/>
        </w:rPr>
        <w:t>Cap 2 pág (</w:t>
      </w:r>
      <w:r w:rsidRPr="00B30A49">
        <w:rPr>
          <w:rFonts w:asciiTheme="minorHAnsi" w:hAnsiTheme="minorHAnsi" w:cs="Arial"/>
          <w:lang w:val="es-ES"/>
        </w:rPr>
        <w:t>71-87</w:t>
      </w:r>
      <w:r w:rsidRPr="00B30A49">
        <w:rPr>
          <w:rFonts w:asciiTheme="minorHAnsi" w:hAnsiTheme="minorHAnsi" w:cs="Arial"/>
        </w:rPr>
        <w:t>).</w:t>
      </w:r>
    </w:p>
    <w:p w:rsidR="001F347B" w:rsidRPr="00B30A49" w:rsidRDefault="00B23C1D" w:rsidP="00B30A49">
      <w:pPr>
        <w:spacing w:line="360" w:lineRule="auto"/>
        <w:jc w:val="both"/>
        <w:rPr>
          <w:rFonts w:asciiTheme="minorHAnsi" w:hAnsiTheme="minorHAnsi" w:cs="Arial"/>
          <w:lang w:val="es-ES"/>
        </w:rPr>
      </w:pPr>
      <w:r w:rsidRPr="00B30A49">
        <w:rPr>
          <w:rFonts w:asciiTheme="minorHAnsi" w:hAnsiTheme="minorHAnsi" w:cs="Arial"/>
          <w:lang w:val="es-ES"/>
        </w:rPr>
        <w:t>2</w:t>
      </w:r>
      <w:proofErr w:type="gramStart"/>
      <w:r w:rsidRPr="00B30A49">
        <w:rPr>
          <w:rFonts w:asciiTheme="minorHAnsi" w:hAnsiTheme="minorHAnsi" w:cs="Arial"/>
          <w:lang w:val="es-ES"/>
        </w:rPr>
        <w:t>:  Nájera</w:t>
      </w:r>
      <w:proofErr w:type="gramEnd"/>
      <w:r w:rsidRPr="00B30A49">
        <w:rPr>
          <w:rFonts w:asciiTheme="minorHAnsi" w:hAnsiTheme="minorHAnsi" w:cs="Arial"/>
          <w:lang w:val="es-ES"/>
        </w:rPr>
        <w:t xml:space="preserve">, M. A. (2010). Martí y la previsión de la segunda independencia para América Latina. </w:t>
      </w:r>
      <w:bookmarkStart w:id="0" w:name="_GoBack"/>
      <w:bookmarkEnd w:id="0"/>
      <w:r w:rsidRPr="00B30A49">
        <w:rPr>
          <w:rFonts w:asciiTheme="minorHAnsi" w:hAnsiTheme="minorHAnsi" w:cs="Arial"/>
          <w:lang w:val="es-ES"/>
        </w:rPr>
        <w:t>InterSedes: Revista de las Sedes Regionales, XI (21) 66-71. Recuperado de http://www.redalyc.org/articulo.oa?id=66620114006.</w:t>
      </w:r>
    </w:p>
    <w:p w:rsidR="001F347B" w:rsidRPr="00B30A49" w:rsidRDefault="00B23C1D" w:rsidP="00B30A49">
      <w:pPr>
        <w:spacing w:line="360" w:lineRule="auto"/>
        <w:jc w:val="both"/>
        <w:rPr>
          <w:rFonts w:asciiTheme="minorHAnsi" w:hAnsiTheme="minorHAnsi" w:cs="Arial"/>
          <w:lang w:val="es-ES"/>
        </w:rPr>
      </w:pPr>
      <w:r w:rsidRPr="00B30A49">
        <w:rPr>
          <w:rFonts w:asciiTheme="minorHAnsi" w:hAnsiTheme="minorHAnsi" w:cs="Arial"/>
          <w:lang w:val="es-ES"/>
        </w:rPr>
        <w:t>3: Universidad virtual Manuel Fajardo.UVMF</w:t>
      </w:r>
      <w:r w:rsidRPr="00B30A49">
        <w:rPr>
          <w:rFonts w:asciiTheme="minorHAnsi" w:hAnsiTheme="minorHAnsi" w:cs="Arial"/>
        </w:rPr>
        <w:t xml:space="preserve"> </w:t>
      </w:r>
      <w:r w:rsidRPr="00B30A49">
        <w:rPr>
          <w:rFonts w:asciiTheme="minorHAnsi" w:hAnsiTheme="minorHAnsi" w:cs="Arial"/>
          <w:lang w:val="es-ES"/>
        </w:rPr>
        <w:t xml:space="preserve">[internet]. La Habana. Actualizado 18-3-2013. Disponible en: </w:t>
      </w:r>
      <w:hyperlink r:id="rId12" w:history="1">
        <w:r w:rsidRPr="00B30A49">
          <w:rPr>
            <w:rStyle w:val="Hipervnculo"/>
            <w:rFonts w:asciiTheme="minorHAnsi" w:hAnsiTheme="minorHAnsi" w:cs="Arial"/>
            <w:lang w:val="es-ES"/>
          </w:rPr>
          <w:t>http://www.uvsfajardo.sld.cu/nuestra-america-sustrato-ideologico-del-concepto-%E2%80%9Crevolucion%E2%80%9D</w:t>
        </w:r>
      </w:hyperlink>
      <w:r w:rsidRPr="00B30A49">
        <w:rPr>
          <w:rFonts w:asciiTheme="minorHAnsi" w:hAnsiTheme="minorHAnsi" w:cs="Arial"/>
          <w:lang w:val="es-ES"/>
        </w:rPr>
        <w:t>.  Citado 16_5-22.</w:t>
      </w:r>
    </w:p>
    <w:p w:rsidR="001F347B" w:rsidRPr="00B30A49" w:rsidRDefault="00B23C1D" w:rsidP="00B30A49">
      <w:pPr>
        <w:spacing w:line="360" w:lineRule="auto"/>
        <w:jc w:val="both"/>
        <w:rPr>
          <w:rFonts w:asciiTheme="minorHAnsi" w:hAnsiTheme="minorHAnsi" w:cs="Arial"/>
          <w:lang w:val="es-ES"/>
        </w:rPr>
      </w:pPr>
      <w:r w:rsidRPr="00B30A49">
        <w:rPr>
          <w:rFonts w:asciiTheme="minorHAnsi" w:hAnsiTheme="minorHAnsi" w:cs="Arial"/>
          <w:lang w:val="es-ES"/>
        </w:rPr>
        <w:t>4</w:t>
      </w:r>
      <w:proofErr w:type="gramStart"/>
      <w:r w:rsidRPr="00B30A49">
        <w:rPr>
          <w:rFonts w:asciiTheme="minorHAnsi" w:hAnsiTheme="minorHAnsi" w:cs="Arial"/>
          <w:lang w:val="es-ES"/>
        </w:rPr>
        <w:t>:  López</w:t>
      </w:r>
      <w:proofErr w:type="gramEnd"/>
      <w:r w:rsidRPr="00B30A49">
        <w:rPr>
          <w:rFonts w:asciiTheme="minorHAnsi" w:hAnsiTheme="minorHAnsi" w:cs="Arial"/>
          <w:lang w:val="es-ES"/>
        </w:rPr>
        <w:t xml:space="preserve">-Civeira, F. (2019). El concepto de Nuestra América en José Martí. Temas De Nuestra América Revista De Estudios Latinoaméricanos, 35(65), 43-56. Disponible en: </w:t>
      </w:r>
      <w:hyperlink r:id="rId13" w:history="1">
        <w:r w:rsidRPr="00B30A49">
          <w:rPr>
            <w:rStyle w:val="Hipervnculo"/>
            <w:rFonts w:asciiTheme="minorHAnsi" w:hAnsiTheme="minorHAnsi" w:cs="Arial"/>
            <w:lang w:val="es-ES"/>
          </w:rPr>
          <w:t>https://doi.org/10.15359/tdna.35-65.3</w:t>
        </w:r>
      </w:hyperlink>
      <w:r w:rsidRPr="00B30A49">
        <w:rPr>
          <w:rFonts w:asciiTheme="minorHAnsi" w:hAnsiTheme="minorHAnsi" w:cs="Arial"/>
          <w:lang w:val="es-ES"/>
        </w:rPr>
        <w:t xml:space="preserve">. </w:t>
      </w:r>
    </w:p>
    <w:p w:rsidR="001F347B" w:rsidRPr="00B30A49" w:rsidRDefault="00B23C1D" w:rsidP="00B30A49">
      <w:pPr>
        <w:spacing w:line="360" w:lineRule="auto"/>
        <w:jc w:val="both"/>
        <w:rPr>
          <w:rFonts w:asciiTheme="minorHAnsi" w:hAnsiTheme="minorHAnsi" w:cs="Arial"/>
          <w:lang w:val="es-ES"/>
        </w:rPr>
      </w:pPr>
      <w:r w:rsidRPr="00B30A49">
        <w:rPr>
          <w:rFonts w:asciiTheme="minorHAnsi" w:hAnsiTheme="minorHAnsi" w:cs="Arial"/>
          <w:lang w:val="es-ES"/>
        </w:rPr>
        <w:t>5: PINEDO, Javier. El concepto Segunda Independencia en la historia de las ideas en América Latina: Una Mirada desde el Bicentenario. Atenea (Concepc.) [</w:t>
      </w:r>
      <w:proofErr w:type="gramStart"/>
      <w:r w:rsidRPr="00B30A49">
        <w:rPr>
          <w:rFonts w:asciiTheme="minorHAnsi" w:hAnsiTheme="minorHAnsi" w:cs="Arial"/>
          <w:lang w:val="es-ES"/>
        </w:rPr>
        <w:t>online</w:t>
      </w:r>
      <w:proofErr w:type="gramEnd"/>
      <w:r w:rsidRPr="00B30A49">
        <w:rPr>
          <w:rFonts w:asciiTheme="minorHAnsi" w:hAnsiTheme="minorHAnsi" w:cs="Arial"/>
          <w:lang w:val="es-ES"/>
        </w:rPr>
        <w:t>]. 2010, n.502 pp. 151-</w:t>
      </w:r>
      <w:proofErr w:type="gramStart"/>
      <w:r w:rsidRPr="00B30A49">
        <w:rPr>
          <w:rFonts w:asciiTheme="minorHAnsi" w:hAnsiTheme="minorHAnsi" w:cs="Arial"/>
          <w:lang w:val="es-ES"/>
        </w:rPr>
        <w:t>177 .</w:t>
      </w:r>
      <w:proofErr w:type="gramEnd"/>
      <w:r w:rsidRPr="00B30A49">
        <w:rPr>
          <w:rFonts w:asciiTheme="minorHAnsi" w:hAnsiTheme="minorHAnsi" w:cs="Arial"/>
          <w:lang w:val="es-ES"/>
        </w:rPr>
        <w:t xml:space="preserve"> Disponible en: ISSN 0718-0462.  </w:t>
      </w:r>
      <w:hyperlink r:id="rId14" w:history="1">
        <w:r w:rsidRPr="00B30A49">
          <w:rPr>
            <w:rStyle w:val="Hipervnculo"/>
            <w:rFonts w:asciiTheme="minorHAnsi" w:hAnsiTheme="minorHAnsi" w:cs="Arial"/>
            <w:lang w:val="es-ES"/>
          </w:rPr>
          <w:t>http://dx.doi.org/10.4067/S0718-04622010000200009</w:t>
        </w:r>
      </w:hyperlink>
      <w:r w:rsidRPr="00B30A49">
        <w:rPr>
          <w:rFonts w:asciiTheme="minorHAnsi" w:hAnsiTheme="minorHAnsi" w:cs="Arial"/>
          <w:lang w:val="es-ES"/>
        </w:rPr>
        <w:t xml:space="preserve">. </w:t>
      </w:r>
    </w:p>
    <w:p w:rsidR="001F347B" w:rsidRPr="00B30A49" w:rsidRDefault="00B23C1D" w:rsidP="00B30A49">
      <w:pPr>
        <w:spacing w:line="360" w:lineRule="auto"/>
        <w:jc w:val="both"/>
        <w:rPr>
          <w:rFonts w:asciiTheme="minorHAnsi" w:hAnsiTheme="minorHAnsi" w:cs="Arial"/>
          <w:lang w:val="es-ES"/>
        </w:rPr>
      </w:pPr>
      <w:r w:rsidRPr="00B30A49">
        <w:rPr>
          <w:rFonts w:asciiTheme="minorHAnsi" w:hAnsiTheme="minorHAnsi" w:cs="Arial"/>
          <w:lang w:val="es-ES"/>
        </w:rPr>
        <w:t>6: Fabelo</w:t>
      </w:r>
      <w:r w:rsidRPr="00B30A49">
        <w:rPr>
          <w:rFonts w:asciiTheme="minorHAnsi" w:hAnsiTheme="minorHAnsi" w:cs="Arial"/>
        </w:rPr>
        <w:t>-Corzo JM.</w:t>
      </w:r>
      <w:r w:rsidRPr="00B30A49">
        <w:rPr>
          <w:rFonts w:asciiTheme="minorHAnsi" w:hAnsiTheme="minorHAnsi" w:cs="Arial"/>
          <w:lang w:val="es-ES"/>
        </w:rPr>
        <w:t xml:space="preserve"> José Martí, el pensamiento crítico de Nuestra América y los desafíos del siglo XXI. El pensamiento crítico de Nuestra América y los desafíos del siglo XXI. Universidad Autónoma de Puebla. Editorial Ciencias Sociales. 2015. Pág 1-8</w:t>
      </w:r>
    </w:p>
    <w:p w:rsidR="001F347B" w:rsidRPr="00B30A49" w:rsidRDefault="00B23C1D" w:rsidP="00B30A49">
      <w:pPr>
        <w:spacing w:line="360" w:lineRule="auto"/>
        <w:jc w:val="both"/>
        <w:rPr>
          <w:rFonts w:asciiTheme="minorHAnsi" w:hAnsiTheme="minorHAnsi" w:cs="Arial"/>
          <w:lang w:val="es-ES"/>
        </w:rPr>
      </w:pPr>
      <w:r w:rsidRPr="00B30A49">
        <w:rPr>
          <w:rFonts w:asciiTheme="minorHAnsi" w:hAnsiTheme="minorHAnsi" w:cs="Arial"/>
          <w:lang w:val="es-ES"/>
        </w:rPr>
        <w:t>7: José Martí. Nuestra América. En: Ela López Ugarte. Editorial José Martí. La Habana, Cuba. 2010. Pág 7-33.</w:t>
      </w:r>
    </w:p>
    <w:p w:rsidR="001F347B" w:rsidRPr="00B30A49" w:rsidRDefault="00B23C1D" w:rsidP="00B30A49">
      <w:pPr>
        <w:spacing w:line="360" w:lineRule="auto"/>
        <w:jc w:val="both"/>
        <w:rPr>
          <w:rFonts w:asciiTheme="minorHAnsi" w:hAnsiTheme="minorHAnsi" w:cs="Arial"/>
          <w:lang w:val="es-ES"/>
        </w:rPr>
      </w:pPr>
      <w:r w:rsidRPr="00B30A49">
        <w:rPr>
          <w:rFonts w:asciiTheme="minorHAnsi" w:hAnsiTheme="minorHAnsi" w:cs="Arial"/>
          <w:lang w:val="es-ES"/>
        </w:rPr>
        <w:t>8: Sebastián. "Relectura en el presente de Nuestra América de José Martí", texto inédito presentado a Seminario en Facultad de Filosofía y Humanidades. Santiago de Chile: Universidad de Chile, 2016.</w:t>
      </w:r>
    </w:p>
    <w:p w:rsidR="001F347B" w:rsidRPr="00B30A49" w:rsidRDefault="00B23C1D" w:rsidP="00B30A49">
      <w:pPr>
        <w:spacing w:line="360" w:lineRule="auto"/>
        <w:jc w:val="both"/>
        <w:rPr>
          <w:rFonts w:asciiTheme="minorHAnsi" w:hAnsiTheme="minorHAnsi" w:cs="Arial"/>
          <w:lang w:val="es-ES"/>
        </w:rPr>
      </w:pPr>
      <w:r w:rsidRPr="00B30A49">
        <w:rPr>
          <w:rFonts w:asciiTheme="minorHAnsi" w:hAnsiTheme="minorHAnsi" w:cs="Arial"/>
          <w:lang w:val="es-ES"/>
        </w:rPr>
        <w:t>9: Poblete, Juan "De la lectura como práctica histórica en América Latina: la primera época colonial y el siglo XIX" Cuadernos de Literatura, Universidad Javeriana, Bogotá, enero-junio, 2016.</w:t>
      </w:r>
    </w:p>
    <w:p w:rsidR="001F347B" w:rsidRPr="00B30A49" w:rsidRDefault="00B23C1D" w:rsidP="00B30A49">
      <w:pPr>
        <w:spacing w:line="360" w:lineRule="auto"/>
        <w:jc w:val="both"/>
        <w:rPr>
          <w:rFonts w:asciiTheme="minorHAnsi" w:hAnsiTheme="minorHAnsi" w:cs="Arial"/>
          <w:lang w:val="es-ES"/>
        </w:rPr>
      </w:pPr>
      <w:r w:rsidRPr="00B30A49">
        <w:rPr>
          <w:rFonts w:asciiTheme="minorHAnsi" w:hAnsiTheme="minorHAnsi" w:cs="Arial"/>
          <w:lang w:val="es-ES"/>
        </w:rPr>
        <w:t xml:space="preserve">10: Orlando Calderón Frías. Cultura Política: Documentos y materiales para su estudio. Editorial Pueblo y Educación. La Habana, Cuba. 2012. Pág 1-5. </w:t>
      </w:r>
    </w:p>
    <w:p w:rsidR="001F347B" w:rsidRPr="00B30A49" w:rsidRDefault="00B23C1D" w:rsidP="00B30A49">
      <w:pPr>
        <w:spacing w:line="360" w:lineRule="auto"/>
        <w:jc w:val="both"/>
        <w:rPr>
          <w:rFonts w:asciiTheme="minorHAnsi" w:hAnsiTheme="minorHAnsi" w:cs="Arial"/>
          <w:lang w:val="es-ES"/>
        </w:rPr>
      </w:pPr>
      <w:r w:rsidRPr="00B30A49">
        <w:rPr>
          <w:rFonts w:asciiTheme="minorHAnsi" w:hAnsiTheme="minorHAnsi" w:cs="Arial"/>
          <w:lang w:val="es-ES"/>
        </w:rPr>
        <w:lastRenderedPageBreak/>
        <w:t>11: AUNA Costa Rica</w:t>
      </w:r>
      <w:r w:rsidRPr="00B30A49">
        <w:rPr>
          <w:rFonts w:asciiTheme="minorHAnsi" w:hAnsiTheme="minorHAnsi" w:cs="Arial"/>
        </w:rPr>
        <w:t xml:space="preserve"> </w:t>
      </w:r>
      <w:proofErr w:type="gramStart"/>
      <w:r w:rsidRPr="00B30A49">
        <w:rPr>
          <w:rFonts w:asciiTheme="minorHAnsi" w:hAnsiTheme="minorHAnsi" w:cs="Arial"/>
          <w:lang w:val="es-ES"/>
        </w:rPr>
        <w:t>[ Internet</w:t>
      </w:r>
      <w:proofErr w:type="gramEnd"/>
      <w:r w:rsidRPr="00B30A49">
        <w:rPr>
          <w:rFonts w:asciiTheme="minorHAnsi" w:hAnsiTheme="minorHAnsi" w:cs="Arial"/>
          <w:lang w:val="es-ES"/>
        </w:rPr>
        <w:t xml:space="preserve">]. Costa Rica: Aunar Costa Rica. 2019. [Actualizado 29 de septiembre de 2019]. Citado 19 de mayo de 2022. </w:t>
      </w:r>
    </w:p>
    <w:p w:rsidR="001F347B" w:rsidRPr="00B30A49" w:rsidRDefault="00B23C1D" w:rsidP="00B30A49">
      <w:pPr>
        <w:spacing w:line="360" w:lineRule="auto"/>
        <w:jc w:val="both"/>
        <w:rPr>
          <w:rFonts w:asciiTheme="minorHAnsi" w:hAnsiTheme="minorHAnsi" w:cs="Arial"/>
          <w:lang w:val="es-ES"/>
        </w:rPr>
      </w:pPr>
      <w:r w:rsidRPr="00B30A49">
        <w:rPr>
          <w:rFonts w:asciiTheme="minorHAnsi" w:hAnsiTheme="minorHAnsi" w:cs="Arial"/>
          <w:lang w:val="es-ES"/>
        </w:rPr>
        <w:t>12: Orlando Calderón Frías. Cultura Política: breve glosario para su enseñanza y aprendizaje. Editorial Pueblo y Educación. La Habana, Cuba. 2014. Pág 259-300.</w:t>
      </w:r>
    </w:p>
    <w:p w:rsidR="001F347B" w:rsidRPr="00B30A49" w:rsidRDefault="00B23C1D" w:rsidP="00B30A49">
      <w:pPr>
        <w:spacing w:line="360" w:lineRule="auto"/>
        <w:jc w:val="both"/>
        <w:rPr>
          <w:rFonts w:asciiTheme="minorHAnsi" w:hAnsiTheme="minorHAnsi" w:cs="Arial"/>
          <w:lang w:val="es-ES"/>
        </w:rPr>
      </w:pPr>
      <w:r w:rsidRPr="00B30A49">
        <w:rPr>
          <w:rFonts w:asciiTheme="minorHAnsi" w:hAnsiTheme="minorHAnsi" w:cs="Arial"/>
          <w:lang w:val="es-ES"/>
        </w:rPr>
        <w:t>13: Web Máster [Internet]. La Habana: Web Máster 2022. [Actualizado enero 2021]. Citado 19-5-2022. Disponible en: http://www.josemarti.cu/dossier/vigencia-de-nuestra-america-a-130-anos-de-su-publicacion/</w:t>
      </w:r>
    </w:p>
    <w:p w:rsidR="001F347B" w:rsidRPr="00B30A49" w:rsidRDefault="00B23C1D" w:rsidP="00B30A49">
      <w:pPr>
        <w:spacing w:line="360" w:lineRule="auto"/>
        <w:jc w:val="both"/>
        <w:rPr>
          <w:rFonts w:asciiTheme="minorHAnsi" w:hAnsiTheme="minorHAnsi" w:cs="Arial"/>
          <w:lang w:val="es-ES"/>
        </w:rPr>
      </w:pPr>
      <w:r w:rsidRPr="00B30A49">
        <w:rPr>
          <w:rFonts w:asciiTheme="minorHAnsi" w:hAnsiTheme="minorHAnsi" w:cs="Arial"/>
          <w:lang w:val="es-ES"/>
        </w:rPr>
        <w:t>14: Barrenechea J. G. El papel de Latinoamérica en la independencia de Cuba. (Abril 22 -2016) Consultado 21 de mayo 2022.  Disponible en: https: //biblioteca.clacso.edu.ar</w:t>
      </w:r>
    </w:p>
    <w:p w:rsidR="001F347B" w:rsidRPr="00B30A49" w:rsidRDefault="00B23C1D" w:rsidP="00B30A49">
      <w:pPr>
        <w:spacing w:line="360" w:lineRule="auto"/>
        <w:jc w:val="both"/>
        <w:rPr>
          <w:rFonts w:asciiTheme="minorHAnsi" w:hAnsiTheme="minorHAnsi" w:cs="Arial"/>
          <w:lang w:val="es-ES"/>
        </w:rPr>
      </w:pPr>
      <w:r w:rsidRPr="00B30A49">
        <w:rPr>
          <w:rFonts w:asciiTheme="minorHAnsi" w:hAnsiTheme="minorHAnsi" w:cs="Arial"/>
          <w:lang w:val="es-ES"/>
        </w:rPr>
        <w:t>15: López G. D. L</w:t>
      </w:r>
      <w:proofErr w:type="gramStart"/>
      <w:r w:rsidRPr="00B30A49">
        <w:rPr>
          <w:rFonts w:asciiTheme="minorHAnsi" w:hAnsiTheme="minorHAnsi" w:cs="Arial"/>
          <w:lang w:val="es-ES"/>
        </w:rPr>
        <w:t>.(</w:t>
      </w:r>
      <w:proofErr w:type="gramEnd"/>
      <w:r w:rsidRPr="00B30A49">
        <w:rPr>
          <w:rFonts w:asciiTheme="minorHAnsi" w:hAnsiTheme="minorHAnsi" w:cs="Arial"/>
          <w:lang w:val="es-ES"/>
        </w:rPr>
        <w:t xml:space="preserve">et al.) Cuba y América Latina: desafíos del proceso revolucionario. </w:t>
      </w:r>
      <w:proofErr w:type="gramStart"/>
      <w:r w:rsidRPr="00B30A49">
        <w:rPr>
          <w:rFonts w:asciiTheme="minorHAnsi" w:hAnsiTheme="minorHAnsi" w:cs="Arial"/>
          <w:lang w:val="es-ES"/>
        </w:rPr>
        <w:t>( Junio</w:t>
      </w:r>
      <w:proofErr w:type="gramEnd"/>
      <w:r w:rsidRPr="00B30A49">
        <w:rPr>
          <w:rFonts w:asciiTheme="minorHAnsi" w:hAnsiTheme="minorHAnsi" w:cs="Arial"/>
          <w:lang w:val="es-ES"/>
        </w:rPr>
        <w:t xml:space="preserve"> 27 2017). Consultado 21 de mayo  del 2022.Disponible en: https: biblioteca.clacso.edu.ar. </w:t>
      </w:r>
    </w:p>
    <w:p w:rsidR="001F347B" w:rsidRPr="00B30A49" w:rsidRDefault="00B23C1D" w:rsidP="00B30A49">
      <w:pPr>
        <w:spacing w:line="360" w:lineRule="auto"/>
        <w:jc w:val="both"/>
        <w:rPr>
          <w:rFonts w:asciiTheme="minorHAnsi" w:hAnsiTheme="minorHAnsi" w:cs="Arial"/>
          <w:b/>
          <w:lang w:val="es-ES"/>
        </w:rPr>
      </w:pPr>
      <w:r w:rsidRPr="00B30A49">
        <w:rPr>
          <w:rFonts w:asciiTheme="minorHAnsi" w:hAnsiTheme="minorHAnsi" w:cs="Arial"/>
          <w:lang w:val="es-ES"/>
        </w:rPr>
        <w:t>16: Rodriguez M. Y</w:t>
      </w:r>
      <w:proofErr w:type="gramStart"/>
      <w:r w:rsidRPr="00B30A49">
        <w:rPr>
          <w:rFonts w:asciiTheme="minorHAnsi" w:hAnsiTheme="minorHAnsi" w:cs="Arial"/>
          <w:lang w:val="es-ES"/>
        </w:rPr>
        <w:t>.¿</w:t>
      </w:r>
      <w:proofErr w:type="gramEnd"/>
      <w:r w:rsidRPr="00B30A49">
        <w:rPr>
          <w:rFonts w:asciiTheme="minorHAnsi" w:hAnsiTheme="minorHAnsi" w:cs="Arial"/>
          <w:lang w:val="es-ES"/>
        </w:rPr>
        <w:t xml:space="preserve">Por qué Estados Unidos es la principal amenaza para la Unidad Latinoamericana? Periódico Granma versión web. </w:t>
      </w:r>
      <w:proofErr w:type="gramStart"/>
      <w:r w:rsidRPr="00B30A49">
        <w:rPr>
          <w:rFonts w:asciiTheme="minorHAnsi" w:hAnsiTheme="minorHAnsi" w:cs="Arial"/>
          <w:lang w:val="es-ES"/>
        </w:rPr>
        <w:t>https</w:t>
      </w:r>
      <w:proofErr w:type="gramEnd"/>
      <w:r w:rsidRPr="00B30A49">
        <w:rPr>
          <w:rFonts w:asciiTheme="minorHAnsi" w:hAnsiTheme="minorHAnsi" w:cs="Arial"/>
          <w:lang w:val="es-ES"/>
        </w:rPr>
        <w:t xml:space="preserve">: //www.granma.cu. </w:t>
      </w:r>
      <w:proofErr w:type="gramStart"/>
      <w:r w:rsidRPr="00B30A49">
        <w:rPr>
          <w:rFonts w:asciiTheme="minorHAnsi" w:hAnsiTheme="minorHAnsi" w:cs="Arial"/>
          <w:lang w:val="es-ES"/>
        </w:rPr>
        <w:t>citado</w:t>
      </w:r>
      <w:proofErr w:type="gramEnd"/>
      <w:r w:rsidRPr="00B30A49">
        <w:rPr>
          <w:rFonts w:asciiTheme="minorHAnsi" w:hAnsiTheme="minorHAnsi" w:cs="Arial"/>
          <w:lang w:val="es-ES"/>
        </w:rPr>
        <w:t xml:space="preserve"> 22-5-22.</w:t>
      </w:r>
    </w:p>
    <w:p w:rsidR="001F347B" w:rsidRPr="00B30A49" w:rsidRDefault="00B23C1D" w:rsidP="00B30A49">
      <w:pPr>
        <w:spacing w:line="360" w:lineRule="auto"/>
        <w:jc w:val="both"/>
        <w:rPr>
          <w:rFonts w:asciiTheme="minorHAnsi" w:hAnsiTheme="minorHAnsi" w:cs="Arial"/>
          <w:lang w:val="es-ES"/>
        </w:rPr>
      </w:pPr>
      <w:r w:rsidRPr="00B30A49">
        <w:rPr>
          <w:rFonts w:asciiTheme="minorHAnsi" w:hAnsiTheme="minorHAnsi" w:cs="Arial"/>
          <w:b/>
        </w:rPr>
        <w:t>Tipo</w:t>
      </w:r>
      <w:r w:rsidRPr="00B30A49">
        <w:rPr>
          <w:rFonts w:asciiTheme="minorHAnsi" w:hAnsiTheme="minorHAnsi" w:cs="Arial"/>
          <w:b/>
          <w:lang w:val="es-ES"/>
        </w:rPr>
        <w:t xml:space="preserve"> de artículo</w:t>
      </w:r>
      <w:r w:rsidRPr="00B30A49">
        <w:rPr>
          <w:rFonts w:asciiTheme="minorHAnsi" w:hAnsiTheme="minorHAnsi" w:cs="Arial"/>
          <w:lang w:val="es-ES"/>
        </w:rPr>
        <w:t>: Artículo de revisión</w:t>
      </w:r>
    </w:p>
    <w:p w:rsidR="001F347B" w:rsidRPr="00B30A49" w:rsidRDefault="00B23C1D" w:rsidP="00B30A49">
      <w:pPr>
        <w:spacing w:line="360" w:lineRule="auto"/>
        <w:jc w:val="both"/>
        <w:rPr>
          <w:rFonts w:asciiTheme="minorHAnsi" w:hAnsiTheme="minorHAnsi" w:cs="Arial"/>
          <w:b/>
          <w:lang w:val="es-ES"/>
        </w:rPr>
      </w:pPr>
      <w:r w:rsidRPr="00B30A49">
        <w:rPr>
          <w:rFonts w:asciiTheme="minorHAnsi" w:hAnsiTheme="minorHAnsi" w:cs="Arial"/>
          <w:b/>
          <w:lang w:val="es-ES"/>
        </w:rPr>
        <w:t>Declaración de conflicto de intereses</w:t>
      </w:r>
    </w:p>
    <w:p w:rsidR="001F347B" w:rsidRPr="00B30A49" w:rsidRDefault="00B23C1D" w:rsidP="00B30A49">
      <w:pPr>
        <w:spacing w:line="360" w:lineRule="auto"/>
        <w:jc w:val="both"/>
        <w:rPr>
          <w:rFonts w:asciiTheme="minorHAnsi" w:hAnsiTheme="minorHAnsi" w:cs="Arial"/>
          <w:lang w:val="es-ES"/>
        </w:rPr>
      </w:pPr>
      <w:r w:rsidRPr="00B30A49">
        <w:rPr>
          <w:rFonts w:asciiTheme="minorHAnsi" w:hAnsiTheme="minorHAnsi" w:cs="Arial"/>
          <w:lang w:val="es-ES"/>
        </w:rPr>
        <w:t>Los autores del trabajo no declaran ningún conflicto de interés.</w:t>
      </w:r>
    </w:p>
    <w:p w:rsidR="001F347B" w:rsidRPr="00B30A49" w:rsidRDefault="00B23C1D" w:rsidP="00B30A49">
      <w:pPr>
        <w:spacing w:line="360" w:lineRule="auto"/>
        <w:jc w:val="both"/>
        <w:rPr>
          <w:rFonts w:asciiTheme="minorHAnsi" w:hAnsiTheme="minorHAnsi" w:cs="Arial"/>
          <w:b/>
          <w:lang w:val="es-ES"/>
        </w:rPr>
      </w:pPr>
      <w:r w:rsidRPr="00B30A49">
        <w:rPr>
          <w:rFonts w:asciiTheme="minorHAnsi" w:hAnsiTheme="minorHAnsi" w:cs="Arial"/>
          <w:b/>
          <w:lang w:val="es-ES"/>
        </w:rPr>
        <w:t>Declaración de fuentes de financiación</w:t>
      </w:r>
    </w:p>
    <w:p w:rsidR="001F347B" w:rsidRPr="00B30A49" w:rsidRDefault="00B23C1D" w:rsidP="00B30A49">
      <w:pPr>
        <w:spacing w:line="360" w:lineRule="auto"/>
        <w:jc w:val="both"/>
        <w:rPr>
          <w:rFonts w:asciiTheme="minorHAnsi" w:hAnsiTheme="minorHAnsi" w:cs="Arial"/>
          <w:lang w:val="es-ES"/>
        </w:rPr>
      </w:pPr>
      <w:r w:rsidRPr="00B30A49">
        <w:rPr>
          <w:rFonts w:asciiTheme="minorHAnsi" w:hAnsiTheme="minorHAnsi" w:cs="Arial"/>
          <w:lang w:val="es-ES"/>
        </w:rPr>
        <w:t>No se recibió financiación para la realización del presente artículo.</w:t>
      </w:r>
    </w:p>
    <w:p w:rsidR="001F347B" w:rsidRPr="00B30A49" w:rsidRDefault="00B23C1D" w:rsidP="00B30A49">
      <w:pPr>
        <w:spacing w:line="360" w:lineRule="auto"/>
        <w:jc w:val="both"/>
        <w:rPr>
          <w:rFonts w:asciiTheme="minorHAnsi" w:hAnsiTheme="minorHAnsi" w:cs="Arial"/>
          <w:lang w:val="es-ES"/>
        </w:rPr>
      </w:pPr>
      <w:r w:rsidRPr="00B30A49">
        <w:rPr>
          <w:rFonts w:asciiTheme="minorHAnsi" w:hAnsiTheme="minorHAnsi" w:cs="Arial"/>
          <w:lang w:val="es-ES"/>
        </w:rPr>
        <w:t>Este artículo no se encuentra bajo la revisión de otra revista ni ha sido publicado total o parcialmente.</w:t>
      </w:r>
    </w:p>
    <w:p w:rsidR="001F347B" w:rsidRPr="00B30A49" w:rsidRDefault="00B23C1D" w:rsidP="00B30A49">
      <w:pPr>
        <w:spacing w:line="360" w:lineRule="auto"/>
        <w:jc w:val="both"/>
        <w:rPr>
          <w:rFonts w:asciiTheme="minorHAnsi" w:hAnsiTheme="minorHAnsi" w:cs="Arial"/>
          <w:lang w:val="es-ES"/>
        </w:rPr>
      </w:pPr>
      <w:r w:rsidRPr="00B30A49">
        <w:rPr>
          <w:rFonts w:asciiTheme="minorHAnsi" w:hAnsiTheme="minorHAnsi" w:cs="Arial"/>
          <w:b/>
          <w:lang w:val="es-ES"/>
        </w:rPr>
        <w:t>*Autor para la correspondencia.</w:t>
      </w:r>
      <w:r w:rsidRPr="00B30A49">
        <w:rPr>
          <w:rFonts w:asciiTheme="minorHAnsi" w:hAnsiTheme="minorHAnsi" w:cs="Arial"/>
          <w:lang w:val="es-ES"/>
        </w:rPr>
        <w:t xml:space="preserve"> Correo electrónico: yanier@gmail.com </w:t>
      </w:r>
    </w:p>
    <w:p w:rsidR="001F347B" w:rsidRPr="00B30A49" w:rsidRDefault="00B23C1D" w:rsidP="00B30A49">
      <w:pPr>
        <w:spacing w:line="360" w:lineRule="auto"/>
        <w:jc w:val="both"/>
        <w:rPr>
          <w:rFonts w:asciiTheme="minorHAnsi" w:hAnsiTheme="minorHAnsi" w:cs="Arial"/>
          <w:lang w:val="es-ES"/>
        </w:rPr>
      </w:pPr>
      <w:r w:rsidRPr="00B30A49">
        <w:rPr>
          <w:rFonts w:asciiTheme="minorHAnsi" w:hAnsiTheme="minorHAnsi" w:cs="Arial"/>
          <w:lang w:val="es-ES"/>
        </w:rPr>
        <w:t>WhatsApp: (53 59798062).</w:t>
      </w:r>
    </w:p>
    <w:p w:rsidR="001F347B" w:rsidRPr="00B30A49" w:rsidRDefault="00B23C1D" w:rsidP="00B30A49">
      <w:pPr>
        <w:spacing w:line="360" w:lineRule="auto"/>
        <w:jc w:val="both"/>
        <w:rPr>
          <w:rFonts w:asciiTheme="minorHAnsi" w:hAnsiTheme="minorHAnsi" w:cs="Arial"/>
          <w:b/>
          <w:lang w:val="es-ES"/>
        </w:rPr>
      </w:pPr>
      <w:r w:rsidRPr="00B30A49">
        <w:rPr>
          <w:rFonts w:asciiTheme="minorHAnsi" w:hAnsiTheme="minorHAnsi" w:cs="Arial"/>
          <w:b/>
          <w:lang w:val="es-ES"/>
        </w:rPr>
        <w:t xml:space="preserve">Declaración de autoría </w:t>
      </w:r>
    </w:p>
    <w:p w:rsidR="001F347B" w:rsidRPr="00B30A49" w:rsidRDefault="00B30A49" w:rsidP="00B30A49">
      <w:pPr>
        <w:spacing w:line="360" w:lineRule="auto"/>
        <w:jc w:val="both"/>
        <w:rPr>
          <w:rFonts w:asciiTheme="minorHAnsi" w:hAnsiTheme="minorHAnsi" w:cs="Arial"/>
          <w:lang w:val="es-ES"/>
        </w:rPr>
      </w:pPr>
      <w:proofErr w:type="spellStart"/>
      <w:r w:rsidRPr="00B30A49">
        <w:rPr>
          <w:rFonts w:cs="Arial"/>
        </w:rPr>
        <w:t>Cristian</w:t>
      </w:r>
      <w:proofErr w:type="spellEnd"/>
      <w:r w:rsidRPr="00B30A49">
        <w:rPr>
          <w:rFonts w:cs="Arial"/>
        </w:rPr>
        <w:t xml:space="preserve"> Quiala </w:t>
      </w:r>
      <w:proofErr w:type="spellStart"/>
      <w:r w:rsidRPr="00B30A49">
        <w:rPr>
          <w:rFonts w:cs="Arial"/>
        </w:rPr>
        <w:t>Leyva</w:t>
      </w:r>
      <w:proofErr w:type="spellEnd"/>
      <w:r w:rsidR="00B23C1D" w:rsidRPr="00B30A49">
        <w:rPr>
          <w:rFonts w:asciiTheme="minorHAnsi" w:hAnsiTheme="minorHAnsi" w:cs="Arial"/>
          <w:lang w:val="es-ES"/>
        </w:rPr>
        <w:t>: Conceptualización, Curación de datos, Investigación, Metodología, Visualización, Redacción-borrador original, Redacción-revisión y edición</w:t>
      </w:r>
    </w:p>
    <w:p w:rsidR="001F347B" w:rsidRPr="00B30A49" w:rsidRDefault="00B30A49" w:rsidP="00B30A49">
      <w:pPr>
        <w:spacing w:line="360" w:lineRule="auto"/>
        <w:jc w:val="both"/>
        <w:rPr>
          <w:rFonts w:asciiTheme="minorHAnsi" w:hAnsiTheme="minorHAnsi" w:cs="Arial"/>
          <w:lang w:val="es-ES"/>
        </w:rPr>
      </w:pPr>
      <w:r w:rsidRPr="00B30A49">
        <w:rPr>
          <w:rFonts w:cs="Arial"/>
        </w:rPr>
        <w:lastRenderedPageBreak/>
        <w:t>Angel Raùl Puente Pèrez</w:t>
      </w:r>
      <w:r w:rsidR="00B23C1D" w:rsidRPr="00B30A49">
        <w:rPr>
          <w:rFonts w:asciiTheme="minorHAnsi" w:hAnsiTheme="minorHAnsi" w:cs="Arial"/>
          <w:b/>
          <w:lang w:val="es-ES"/>
        </w:rPr>
        <w:t>:</w:t>
      </w:r>
      <w:r w:rsidR="00B23C1D" w:rsidRPr="00B30A49">
        <w:rPr>
          <w:rFonts w:asciiTheme="minorHAnsi" w:hAnsiTheme="minorHAnsi" w:cs="Arial"/>
          <w:lang w:val="es-ES"/>
        </w:rPr>
        <w:t xml:space="preserve"> Conceptualización, Curación de datos, Investigación, Redacción-borrador original</w:t>
      </w:r>
    </w:p>
    <w:p w:rsidR="001F347B" w:rsidRPr="00B30A49" w:rsidRDefault="00B30A49" w:rsidP="00B30A49">
      <w:pPr>
        <w:spacing w:line="360" w:lineRule="auto"/>
        <w:jc w:val="both"/>
        <w:rPr>
          <w:rFonts w:cs="Arial"/>
          <w:vertAlign w:val="superscript"/>
        </w:rPr>
      </w:pPr>
      <w:r w:rsidRPr="00B30A49">
        <w:rPr>
          <w:rFonts w:cs="Arial"/>
        </w:rPr>
        <w:t>Roger Ernesto Brooks Pons</w:t>
      </w:r>
      <w:r w:rsidR="00B23C1D" w:rsidRPr="00B30A49">
        <w:rPr>
          <w:rFonts w:asciiTheme="minorHAnsi" w:hAnsiTheme="minorHAnsi" w:cs="Arial"/>
          <w:b/>
          <w:lang w:val="es-ES"/>
        </w:rPr>
        <w:t>:</w:t>
      </w:r>
      <w:r w:rsidR="00B23C1D" w:rsidRPr="00B30A49">
        <w:rPr>
          <w:rFonts w:asciiTheme="minorHAnsi" w:hAnsiTheme="minorHAnsi" w:cs="Arial"/>
          <w:lang w:val="es-ES"/>
        </w:rPr>
        <w:t xml:space="preserve">  Conceptualización, Curación de datos, Investigación</w:t>
      </w:r>
    </w:p>
    <w:p w:rsidR="001F347B" w:rsidRPr="00B30A49" w:rsidRDefault="001F347B" w:rsidP="00B30A49">
      <w:pPr>
        <w:spacing w:line="360" w:lineRule="auto"/>
        <w:jc w:val="both"/>
        <w:rPr>
          <w:rFonts w:asciiTheme="minorHAnsi" w:hAnsiTheme="minorHAnsi" w:cs="Arial"/>
          <w:lang w:val="es-ES"/>
        </w:rPr>
      </w:pPr>
    </w:p>
    <w:sectPr w:rsidR="001F347B" w:rsidRPr="00B30A49" w:rsidSect="00B30A49">
      <w:pgSz w:w="12240" w:h="15840" w:code="1"/>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oNotTrackMoves/>
  <w:defaultTabStop w:val="720"/>
  <w:hyphenationZone w:val="425"/>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7B"/>
    <w:rsid w:val="001F347B"/>
    <w:rsid w:val="002B2B6B"/>
    <w:rsid w:val="0043553E"/>
    <w:rsid w:val="006E4C10"/>
    <w:rsid w:val="00AF5800"/>
    <w:rsid w:val="00B11F01"/>
    <w:rsid w:val="00B23C1D"/>
    <w:rsid w:val="00B30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orcid.org/0009-0001-6840-7339" TargetMode="External"/><Relationship Id="rId13" Type="http://schemas.openxmlformats.org/officeDocument/2006/relationships/hyperlink" Target="https://doi.org/10.15359/tdna.35-65.3" TargetMode="External"/><Relationship Id="rId3" Type="http://schemas.openxmlformats.org/officeDocument/2006/relationships/settings" Target="settings.xml"/><Relationship Id="rId7" Type="http://schemas.openxmlformats.org/officeDocument/2006/relationships/hyperlink" Target="mailto:cristhianquialaleyva@gmail.com" TargetMode="External"/><Relationship Id="rId12" Type="http://schemas.openxmlformats.org/officeDocument/2006/relationships/hyperlink" Target="http://www.uvsfajardo.sld.cu/nuestra-america-sustrato-ideologico-del-concepto-%E2%80%9Crevolucion%E2%80%9D"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mailto:rogerernesto@gmil.com"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orcid.org/0009-0008-9309-4814" TargetMode="External"/><Relationship Id="rId4" Type="http://schemas.openxmlformats.org/officeDocument/2006/relationships/webSettings" Target="webSettings.xml"/><Relationship Id="rId9" Type="http://schemas.openxmlformats.org/officeDocument/2006/relationships/hyperlink" Target="mailto:raulopuenteperez@gmil.com" TargetMode="External"/><Relationship Id="rId14" Type="http://schemas.openxmlformats.org/officeDocument/2006/relationships/hyperlink" Target="http://dx.doi.org/10.4067/S0718-04622010000200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14</Pages>
  <Words>4936</Words>
  <Characters>27149</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C5L</dc:creator>
  <cp:lastModifiedBy>GAMEZ</cp:lastModifiedBy>
  <cp:revision>10</cp:revision>
  <cp:lastPrinted>2023-03-23T22:28:00Z</cp:lastPrinted>
  <dcterms:created xsi:type="dcterms:W3CDTF">2022-05-18T16:50:00Z</dcterms:created>
  <dcterms:modified xsi:type="dcterms:W3CDTF">2023-03-31T13:53:00Z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296d807aab64468c896e27e375d6013d</vt:lpwstr>
  </property>
</Properties>
</file>